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53AE" w14:textId="77777777" w:rsidR="002041A8" w:rsidRPr="0035449C" w:rsidRDefault="002041A8" w:rsidP="002041A8">
      <w:pPr>
        <w:pStyle w:val="Default"/>
        <w:ind w:left="-720" w:right="-720"/>
        <w:jc w:val="center"/>
        <w:rPr>
          <w:rFonts w:ascii="Optima" w:hAnsi="Optima" w:cs="Gill Sans"/>
          <w:b/>
          <w:sz w:val="60"/>
          <w:szCs w:val="60"/>
        </w:rPr>
      </w:pPr>
      <w:r>
        <w:rPr>
          <w:rFonts w:ascii="Optima" w:hAnsi="Optima"/>
          <w:b/>
          <w:sz w:val="60"/>
        </w:rPr>
        <w:t>Biblioteca Jurídica del Condado de San Bernardino</w:t>
      </w:r>
    </w:p>
    <w:p w14:paraId="2329262F" w14:textId="77777777" w:rsidR="002041A8" w:rsidRDefault="002340ED" w:rsidP="002041A8">
      <w:pPr>
        <w:pStyle w:val="Default"/>
        <w:jc w:val="center"/>
        <w:rPr>
          <w:b/>
          <w:bCs/>
          <w:i/>
          <w:iCs/>
          <w:sz w:val="20"/>
          <w:szCs w:val="20"/>
        </w:rPr>
      </w:pPr>
      <w:hyperlink r:id="rId8" w:history="1">
        <w:r w:rsidR="002041A8">
          <w:rPr>
            <w:rStyle w:val="Hyperlink"/>
            <w:b/>
            <w:i/>
            <w:sz w:val="20"/>
          </w:rPr>
          <w:t>www.sblawlibrary.org</w:t>
        </w:r>
      </w:hyperlink>
      <w:r w:rsidR="002041A8">
        <w:rPr>
          <w:b/>
          <w:i/>
          <w:sz w:val="20"/>
        </w:rPr>
        <w:t xml:space="preserve"> (909) 885-3020</w:t>
      </w:r>
    </w:p>
    <w:p w14:paraId="7CAAA918" w14:textId="77777777" w:rsidR="002041A8" w:rsidRDefault="002041A8" w:rsidP="002041A8">
      <w:pPr>
        <w:pStyle w:val="Default"/>
        <w:jc w:val="center"/>
        <w:rPr>
          <w:b/>
          <w:bCs/>
          <w:i/>
          <w:iCs/>
          <w:sz w:val="20"/>
          <w:szCs w:val="20"/>
        </w:rPr>
      </w:pPr>
    </w:p>
    <w:p w14:paraId="3A25FD9F" w14:textId="77777777" w:rsidR="002041A8" w:rsidRPr="00304EB3" w:rsidRDefault="002041A8" w:rsidP="002041A8">
      <w:pPr>
        <w:pStyle w:val="Default"/>
        <w:jc w:val="center"/>
        <w:rPr>
          <w:b/>
          <w:bCs/>
          <w:sz w:val="36"/>
          <w:szCs w:val="36"/>
          <w:u w:val="single"/>
        </w:rPr>
      </w:pPr>
      <w:r>
        <w:rPr>
          <w:b/>
          <w:sz w:val="36"/>
          <w:u w:val="single"/>
        </w:rPr>
        <w:t>Guía de investigación – Terminación anticipada de la libertad condicional</w:t>
      </w:r>
    </w:p>
    <w:p w14:paraId="5E7F98FF" w14:textId="77777777" w:rsidR="002041A8" w:rsidRDefault="002041A8" w:rsidP="002041A8">
      <w:pPr>
        <w:pStyle w:val="Default"/>
        <w:rPr>
          <w:b/>
          <w:bCs/>
          <w:sz w:val="23"/>
          <w:szCs w:val="23"/>
        </w:rPr>
      </w:pPr>
    </w:p>
    <w:p w14:paraId="601D5F7A" w14:textId="77777777" w:rsidR="002041A8" w:rsidRPr="005728E5" w:rsidRDefault="002041A8" w:rsidP="002041A8">
      <w:pPr>
        <w:pStyle w:val="Default"/>
        <w:jc w:val="right"/>
        <w:rPr>
          <w:sz w:val="20"/>
          <w:szCs w:val="20"/>
        </w:rPr>
      </w:pPr>
      <w:r>
        <w:rPr>
          <w:b/>
          <w:sz w:val="20"/>
        </w:rPr>
        <w:t xml:space="preserve">Última actualización: </w:t>
      </w:r>
      <w:r w:rsidR="00151980">
        <w:rPr>
          <w:sz w:val="20"/>
          <w:szCs w:val="20"/>
        </w:rPr>
        <w:t>24 de mayo de 2021</w:t>
      </w:r>
    </w:p>
    <w:p w14:paraId="61E4BA4A" w14:textId="77777777" w:rsidR="002041A8" w:rsidRPr="00504749" w:rsidRDefault="002041A8" w:rsidP="002041A8">
      <w:pPr>
        <w:pStyle w:val="Default"/>
        <w:rPr>
          <w:u w:val="single"/>
        </w:rPr>
      </w:pPr>
      <w:r>
        <w:rPr>
          <w:b/>
          <w:u w:val="single"/>
        </w:rPr>
        <w:t xml:space="preserve">Exención de responsabilidad </w:t>
      </w:r>
    </w:p>
    <w:p w14:paraId="1ECB8319" w14:textId="77777777" w:rsidR="002041A8" w:rsidRDefault="002041A8" w:rsidP="002041A8">
      <w:pPr>
        <w:spacing w:line="240" w:lineRule="auto"/>
        <w:jc w:val="both"/>
        <w:rPr>
          <w:rFonts w:ascii="Times New Roman" w:hAnsi="Times New Roman"/>
          <w:sz w:val="24"/>
          <w:szCs w:val="24"/>
        </w:rPr>
      </w:pPr>
      <w:r>
        <w:rPr>
          <w:rFonts w:ascii="Times New Roman" w:hAnsi="Times New Roman"/>
          <w:sz w:val="24"/>
        </w:rPr>
        <w:t xml:space="preserve">La información contenida en esta guía de investigación está destinada a brindar asistencia a los usuarios en sus investigaciones jurídicas y de ningún modo pretende sustituir el asesoramiento de un abogado. Este recurso no es exhaustivo; es posible que tenga que hacer una investigación adicional y verificar si todas las referencias son correctas y reflejan los cambios en la legislación desde la creación de esta guía. Cualquier decisión sobre cómo proceder queda reservada al usuario. El personal de la biblioteca puede recomendar y remitir al usuario a recursos impresos y en Internet que le ayudarán a encontrar respuestas a sus preguntas de carácter jurídico. El personal de la Biblioteca Jurídica del Condado de San Bernardino no puede explicar o interpretar la ley en sí y no estamos autorizados a brindar asesoramiento legal. </w:t>
      </w:r>
    </w:p>
    <w:p w14:paraId="0071243D" w14:textId="77777777" w:rsidR="002041A8" w:rsidRPr="00E72C0D" w:rsidRDefault="002041A8" w:rsidP="002041A8">
      <w:pPr>
        <w:spacing w:line="240" w:lineRule="auto"/>
        <w:jc w:val="both"/>
        <w:rPr>
          <w:rFonts w:ascii="Times New Roman" w:hAnsi="Times New Roman"/>
          <w:sz w:val="24"/>
          <w:szCs w:val="24"/>
        </w:rPr>
      </w:pPr>
    </w:p>
    <w:p w14:paraId="0F87D696" w14:textId="77777777" w:rsidR="002041A8" w:rsidRPr="00563BED" w:rsidRDefault="000A2C70" w:rsidP="00563BED">
      <w:pPr>
        <w:jc w:val="center"/>
        <w:rPr>
          <w:rFonts w:ascii="Times New Roman" w:hAnsi="Times New Roman"/>
          <w:sz w:val="27"/>
          <w:szCs w:val="23"/>
          <w:u w:val="single"/>
        </w:rPr>
      </w:pPr>
      <w:r>
        <w:rPr>
          <w:rFonts w:ascii="Times New Roman" w:hAnsi="Times New Roman"/>
          <w:b/>
          <w:sz w:val="27"/>
          <w:u w:val="single"/>
        </w:rPr>
        <w:t>¿Puede modificarse el plazo de mi libertad condicional?</w:t>
      </w:r>
    </w:p>
    <w:p w14:paraId="693FE23A" w14:textId="30E1ECF2" w:rsidR="002041A8" w:rsidRPr="00E72C0D" w:rsidRDefault="000A2C70" w:rsidP="00563BED">
      <w:pPr>
        <w:spacing w:after="120" w:line="240" w:lineRule="auto"/>
        <w:jc w:val="both"/>
        <w:rPr>
          <w:rFonts w:ascii="Times New Roman" w:hAnsi="Times New Roman"/>
          <w:sz w:val="24"/>
          <w:szCs w:val="24"/>
        </w:rPr>
      </w:pPr>
      <w:r>
        <w:rPr>
          <w:rFonts w:ascii="Times New Roman" w:hAnsi="Times New Roman"/>
          <w:sz w:val="24"/>
        </w:rPr>
        <w:t xml:space="preserve">Sí. De acuerdo con el Artículo 1203.3 del Código Penal de California, el tribunal tiene la potestad de revocar, modificar, cambiar o dar por terminado el período de libertad condicional en cualquier momento. </w:t>
      </w:r>
    </w:p>
    <w:p w14:paraId="52D6B714" w14:textId="77777777" w:rsidR="002041A8" w:rsidRPr="00E72C0D" w:rsidRDefault="002041A8" w:rsidP="002041A8">
      <w:pPr>
        <w:spacing w:line="240" w:lineRule="auto"/>
        <w:rPr>
          <w:rFonts w:ascii="Times New Roman" w:hAnsi="Times New Roman"/>
          <w:sz w:val="24"/>
          <w:szCs w:val="24"/>
        </w:rPr>
      </w:pPr>
      <w:r w:rsidRPr="00E72C0D">
        <w:rPr>
          <w:rFonts w:ascii="Times New Roman" w:hAnsi="Times New Roman"/>
          <w:sz w:val="24"/>
          <w:szCs w:val="24"/>
        </w:rPr>
        <w:tab/>
      </w:r>
      <w:hyperlink r:id="rId9" w:history="1">
        <w:r>
          <w:rPr>
            <w:rStyle w:val="Hyperlink"/>
            <w:rFonts w:ascii="Times New Roman" w:hAnsi="Times New Roman"/>
            <w:sz w:val="24"/>
          </w:rPr>
          <w:t>Código Penal § 1203.3</w:t>
        </w:r>
      </w:hyperlink>
      <w:r>
        <w:rPr>
          <w:rFonts w:ascii="Times New Roman" w:hAnsi="Times New Roman"/>
          <w:sz w:val="24"/>
        </w:rPr>
        <w:t xml:space="preserve"> </w:t>
      </w:r>
    </w:p>
    <w:p w14:paraId="123A60EC" w14:textId="77777777" w:rsidR="002041A8" w:rsidRPr="00E72C0D" w:rsidRDefault="002041A8" w:rsidP="00430F58">
      <w:pPr>
        <w:spacing w:after="120" w:line="240" w:lineRule="auto"/>
        <w:ind w:left="720" w:right="1080"/>
        <w:jc w:val="both"/>
        <w:rPr>
          <w:rFonts w:ascii="Times New Roman" w:hAnsi="Times New Roman"/>
          <w:sz w:val="24"/>
          <w:szCs w:val="24"/>
        </w:rPr>
      </w:pPr>
      <w:r>
        <w:rPr>
          <w:rFonts w:ascii="Times New Roman" w:hAnsi="Times New Roman"/>
          <w:sz w:val="24"/>
        </w:rPr>
        <w:t>(a) El tribunal tiene la potestad de revocar, modificar o cambiar su orden de suspensión de la imposición o de la ejecución de la pena en cualquier momento durante el plazo de la libertad condicional. El tribunal puede, en cualquier momento, cuando ello sirva a los fines de la justicia y cuando la buena conducta y la rehabilitación de la persona en libertad condicional lo justifiquen, dar por terminado el período de libertad condicional y liberar a la persona detenida. El tribunal también tiene la potestad de revocar, modificar o cambiar las condiciones de la orden del tribunal que suspende la ejecución de la parte final del período de la ejecución de la pena de la persona supervisada en cualquier momento durante el período de supervisión obligatoria, de conformidad con el inciso (B) del párrafo (5) de la subdivisión (h) de la Sección 1170.</w:t>
      </w:r>
    </w:p>
    <w:p w14:paraId="64A4EB5D" w14:textId="77777777" w:rsidR="002041A8" w:rsidRPr="00E72C0D" w:rsidRDefault="002041A8" w:rsidP="00430F58">
      <w:pPr>
        <w:spacing w:line="240" w:lineRule="auto"/>
        <w:jc w:val="both"/>
        <w:rPr>
          <w:rFonts w:ascii="Times New Roman" w:hAnsi="Times New Roman"/>
          <w:sz w:val="24"/>
          <w:szCs w:val="24"/>
        </w:rPr>
      </w:pPr>
      <w:r>
        <w:rPr>
          <w:rFonts w:ascii="Times New Roman" w:hAnsi="Times New Roman"/>
          <w:sz w:val="24"/>
        </w:rPr>
        <w:t xml:space="preserve">(El texto completo del código puede consultarse en la biblioteca jurídica o en línea en </w:t>
      </w:r>
      <w:hyperlink r:id="rId10" w:history="1">
        <w:r>
          <w:rPr>
            <w:rStyle w:val="Hyperlink"/>
            <w:rFonts w:ascii="Times New Roman" w:hAnsi="Times New Roman"/>
            <w:sz w:val="24"/>
          </w:rPr>
          <w:t>https://leginfo.legislature.ca.gov/</w:t>
        </w:r>
      </w:hyperlink>
      <w:r>
        <w:rPr>
          <w:rFonts w:ascii="Times New Roman" w:hAnsi="Times New Roman"/>
          <w:sz w:val="24"/>
        </w:rPr>
        <w:t xml:space="preserve">) </w:t>
      </w:r>
    </w:p>
    <w:p w14:paraId="25E64061" w14:textId="5653E644" w:rsidR="002041A8" w:rsidRDefault="002041A8" w:rsidP="00430F58">
      <w:pPr>
        <w:spacing w:line="240" w:lineRule="auto"/>
        <w:jc w:val="both"/>
        <w:rPr>
          <w:rFonts w:ascii="Times New Roman" w:hAnsi="Times New Roman"/>
          <w:sz w:val="24"/>
          <w:szCs w:val="24"/>
        </w:rPr>
      </w:pPr>
    </w:p>
    <w:p w14:paraId="6BB592B2" w14:textId="2FC9A842" w:rsidR="00C848B2" w:rsidRDefault="00C848B2" w:rsidP="00430F58">
      <w:pPr>
        <w:spacing w:line="240" w:lineRule="auto"/>
        <w:jc w:val="both"/>
        <w:rPr>
          <w:rFonts w:ascii="Times New Roman" w:hAnsi="Times New Roman"/>
          <w:sz w:val="24"/>
          <w:szCs w:val="24"/>
        </w:rPr>
      </w:pPr>
    </w:p>
    <w:p w14:paraId="6648AD89" w14:textId="0D365E81" w:rsidR="00C848B2" w:rsidRDefault="00C848B2" w:rsidP="00430F58">
      <w:pPr>
        <w:spacing w:line="240" w:lineRule="auto"/>
        <w:jc w:val="both"/>
        <w:rPr>
          <w:rFonts w:ascii="Times New Roman" w:hAnsi="Times New Roman"/>
          <w:sz w:val="24"/>
          <w:szCs w:val="24"/>
        </w:rPr>
      </w:pPr>
    </w:p>
    <w:p w14:paraId="79D42665" w14:textId="77777777" w:rsidR="00C848B2" w:rsidRPr="00E72C0D" w:rsidRDefault="00C848B2" w:rsidP="00430F58">
      <w:pPr>
        <w:spacing w:line="240" w:lineRule="auto"/>
        <w:jc w:val="both"/>
        <w:rPr>
          <w:rFonts w:ascii="Times New Roman" w:hAnsi="Times New Roman"/>
          <w:sz w:val="24"/>
          <w:szCs w:val="24"/>
        </w:rPr>
      </w:pPr>
    </w:p>
    <w:p w14:paraId="0D408ACE" w14:textId="77777777" w:rsidR="002041A8" w:rsidRPr="00D63F71" w:rsidRDefault="002041A8" w:rsidP="00430F58">
      <w:pPr>
        <w:jc w:val="center"/>
        <w:rPr>
          <w:rFonts w:ascii="Times New Roman" w:hAnsi="Times New Roman"/>
          <w:sz w:val="27"/>
          <w:szCs w:val="23"/>
          <w:u w:val="single"/>
        </w:rPr>
      </w:pPr>
      <w:r>
        <w:rPr>
          <w:rFonts w:ascii="Times New Roman" w:hAnsi="Times New Roman"/>
          <w:b/>
          <w:sz w:val="27"/>
          <w:u w:val="single"/>
        </w:rPr>
        <w:lastRenderedPageBreak/>
        <w:t>¿Existe un formulario para este procedimiento?</w:t>
      </w:r>
    </w:p>
    <w:p w14:paraId="0019B1D8" w14:textId="159A2A42" w:rsidR="002041A8" w:rsidRPr="00563BED" w:rsidRDefault="002041A8" w:rsidP="00563BED">
      <w:pPr>
        <w:spacing w:after="120" w:line="240" w:lineRule="auto"/>
        <w:ind w:right="-274"/>
        <w:jc w:val="both"/>
        <w:rPr>
          <w:rFonts w:ascii="Times New Roman" w:hAnsi="Times New Roman"/>
          <w:sz w:val="24"/>
          <w:szCs w:val="24"/>
        </w:rPr>
      </w:pPr>
      <w:r>
        <w:rPr>
          <w:rFonts w:ascii="Times New Roman" w:hAnsi="Times New Roman"/>
          <w:sz w:val="24"/>
        </w:rPr>
        <w:t xml:space="preserve">No. El Consejo Judicial no ha facilitado un formulario de uso obligatorio o facultativo para este procedimiento. Cuando no hay un formulario del Consejo Judicial disponible, esto significa que usted debe redactar su propio formulario. </w:t>
      </w:r>
    </w:p>
    <w:p w14:paraId="74C85700" w14:textId="77777777" w:rsidR="002041A8" w:rsidRPr="00563BED" w:rsidRDefault="002041A8" w:rsidP="00563BED">
      <w:pPr>
        <w:jc w:val="center"/>
        <w:rPr>
          <w:rFonts w:ascii="Times New Roman" w:hAnsi="Times New Roman"/>
          <w:sz w:val="27"/>
          <w:szCs w:val="23"/>
          <w:u w:val="single"/>
        </w:rPr>
      </w:pPr>
      <w:r>
        <w:rPr>
          <w:rFonts w:ascii="Times New Roman" w:hAnsi="Times New Roman"/>
          <w:b/>
          <w:sz w:val="27"/>
          <w:u w:val="single"/>
        </w:rPr>
        <w:t>¿Cómo redacto mi propia petición?</w:t>
      </w:r>
    </w:p>
    <w:p w14:paraId="44BE894C" w14:textId="77777777" w:rsidR="002041A8" w:rsidRPr="006C3AAF" w:rsidRDefault="002041A8" w:rsidP="00430F58">
      <w:pPr>
        <w:spacing w:line="240" w:lineRule="auto"/>
        <w:jc w:val="both"/>
        <w:rPr>
          <w:rFonts w:ascii="Times New Roman" w:hAnsi="Times New Roman"/>
          <w:sz w:val="24"/>
          <w:szCs w:val="24"/>
        </w:rPr>
      </w:pPr>
      <w:r>
        <w:rPr>
          <w:rFonts w:ascii="Times New Roman" w:hAnsi="Times New Roman"/>
          <w:sz w:val="24"/>
        </w:rPr>
        <w:t>La petición consta de cuatro partes:</w:t>
      </w:r>
    </w:p>
    <w:p w14:paraId="5CA5F842" w14:textId="77777777" w:rsidR="002041A8" w:rsidRPr="00E72C0D" w:rsidRDefault="002041A8" w:rsidP="00430F58">
      <w:pPr>
        <w:spacing w:line="240" w:lineRule="auto"/>
        <w:jc w:val="both"/>
        <w:rPr>
          <w:rFonts w:ascii="Times New Roman" w:hAnsi="Times New Roman"/>
          <w:sz w:val="24"/>
          <w:szCs w:val="24"/>
        </w:rPr>
      </w:pPr>
    </w:p>
    <w:p w14:paraId="6631D909" w14:textId="5AD1DEFC" w:rsidR="002041A8" w:rsidRPr="00E72C0D" w:rsidRDefault="002041A8" w:rsidP="00563BED">
      <w:pPr>
        <w:numPr>
          <w:ilvl w:val="0"/>
          <w:numId w:val="1"/>
        </w:numPr>
        <w:spacing w:line="240" w:lineRule="auto"/>
        <w:ind w:right="720"/>
        <w:jc w:val="both"/>
        <w:rPr>
          <w:rFonts w:ascii="Times New Roman" w:hAnsi="Times New Roman"/>
          <w:sz w:val="24"/>
          <w:szCs w:val="24"/>
        </w:rPr>
      </w:pPr>
      <w:r>
        <w:rPr>
          <w:rFonts w:ascii="Times New Roman" w:hAnsi="Times New Roman"/>
          <w:sz w:val="24"/>
        </w:rPr>
        <w:t xml:space="preserve">La </w:t>
      </w:r>
      <w:r w:rsidRPr="00E72C0D">
        <w:rPr>
          <w:rFonts w:ascii="Times New Roman" w:hAnsi="Times New Roman"/>
          <w:b/>
          <w:sz w:val="24"/>
          <w:szCs w:val="24"/>
        </w:rPr>
        <w:t>Notificación de Petición</w:t>
      </w:r>
      <w:r>
        <w:rPr>
          <w:rFonts w:ascii="Times New Roman" w:hAnsi="Times New Roman"/>
          <w:sz w:val="24"/>
        </w:rPr>
        <w:t xml:space="preserve">, que informa al tribunal lo que usted desea hacer. En otras palabras, notifica al tribunal la medida que usted quiere que el tribunal adopte. </w:t>
      </w:r>
    </w:p>
    <w:p w14:paraId="21601F0A" w14:textId="77777777" w:rsidR="002041A8" w:rsidRPr="00E72C0D" w:rsidRDefault="002041A8" w:rsidP="00563BED">
      <w:pPr>
        <w:numPr>
          <w:ilvl w:val="0"/>
          <w:numId w:val="1"/>
        </w:numPr>
        <w:spacing w:line="240" w:lineRule="auto"/>
        <w:ind w:right="720"/>
        <w:jc w:val="both"/>
        <w:rPr>
          <w:rFonts w:ascii="Times New Roman" w:hAnsi="Times New Roman"/>
          <w:sz w:val="24"/>
          <w:szCs w:val="24"/>
        </w:rPr>
      </w:pPr>
      <w:r>
        <w:rPr>
          <w:rFonts w:ascii="Times New Roman" w:hAnsi="Times New Roman"/>
          <w:sz w:val="24"/>
        </w:rPr>
        <w:t xml:space="preserve">El </w:t>
      </w:r>
      <w:r w:rsidRPr="00E72C0D">
        <w:rPr>
          <w:rFonts w:ascii="Times New Roman" w:hAnsi="Times New Roman"/>
          <w:b/>
          <w:sz w:val="24"/>
          <w:szCs w:val="24"/>
        </w:rPr>
        <w:t>Escrito de Fundamentos Legales y Jurisprudenciales (Memorandum of Points and Authorities)</w:t>
      </w:r>
      <w:r>
        <w:rPr>
          <w:rFonts w:ascii="Times New Roman" w:hAnsi="Times New Roman"/>
          <w:sz w:val="24"/>
        </w:rPr>
        <w:t xml:space="preserve"> indica al tribunal los argumentos jurídicos o la doctrina y jurisprudencia en los que usted fundamenta su petición. </w:t>
      </w:r>
    </w:p>
    <w:p w14:paraId="7F938444" w14:textId="63A1E5CE" w:rsidR="002041A8" w:rsidRPr="00E72C0D" w:rsidRDefault="002041A8" w:rsidP="00563BED">
      <w:pPr>
        <w:numPr>
          <w:ilvl w:val="0"/>
          <w:numId w:val="1"/>
        </w:numPr>
        <w:spacing w:line="240" w:lineRule="auto"/>
        <w:ind w:right="720"/>
        <w:jc w:val="both"/>
        <w:rPr>
          <w:rFonts w:ascii="Times New Roman" w:hAnsi="Times New Roman"/>
          <w:sz w:val="24"/>
          <w:szCs w:val="24"/>
        </w:rPr>
      </w:pPr>
      <w:r>
        <w:rPr>
          <w:rFonts w:ascii="Times New Roman" w:hAnsi="Times New Roman"/>
          <w:sz w:val="24"/>
        </w:rPr>
        <w:t xml:space="preserve">La </w:t>
      </w:r>
      <w:r w:rsidRPr="00E72C0D">
        <w:rPr>
          <w:rFonts w:ascii="Times New Roman" w:hAnsi="Times New Roman"/>
          <w:b/>
          <w:sz w:val="24"/>
          <w:szCs w:val="24"/>
        </w:rPr>
        <w:t>Declaración</w:t>
      </w:r>
      <w:r>
        <w:rPr>
          <w:rFonts w:ascii="Times New Roman" w:hAnsi="Times New Roman"/>
          <w:sz w:val="24"/>
        </w:rPr>
        <w:t>, en la que debe informar al tribunal cómo ha cumplido con los términos de la ley.</w:t>
      </w:r>
      <w:r w:rsidR="00C848B2">
        <w:rPr>
          <w:rFonts w:ascii="Times New Roman" w:hAnsi="Times New Roman"/>
          <w:sz w:val="24"/>
        </w:rPr>
        <w:t xml:space="preserve"> </w:t>
      </w:r>
      <w:r>
        <w:rPr>
          <w:rFonts w:ascii="Times New Roman" w:hAnsi="Times New Roman"/>
          <w:sz w:val="24"/>
        </w:rPr>
        <w:t xml:space="preserve">Proporcione su declaración de los hechos y explique cómo estos se relacionan con su petición. </w:t>
      </w:r>
    </w:p>
    <w:p w14:paraId="59462966" w14:textId="77777777" w:rsidR="002041A8" w:rsidRDefault="002041A8" w:rsidP="00563BED">
      <w:pPr>
        <w:numPr>
          <w:ilvl w:val="0"/>
          <w:numId w:val="1"/>
        </w:numPr>
        <w:spacing w:line="240" w:lineRule="auto"/>
        <w:ind w:right="720"/>
        <w:jc w:val="both"/>
        <w:rPr>
          <w:rFonts w:ascii="Times New Roman" w:hAnsi="Times New Roman"/>
          <w:sz w:val="24"/>
          <w:szCs w:val="24"/>
        </w:rPr>
      </w:pPr>
      <w:r>
        <w:rPr>
          <w:rFonts w:ascii="Times New Roman" w:hAnsi="Times New Roman"/>
          <w:sz w:val="24"/>
        </w:rPr>
        <w:t xml:space="preserve">La </w:t>
      </w:r>
      <w:r w:rsidRPr="00E72C0D">
        <w:rPr>
          <w:rFonts w:ascii="Times New Roman" w:hAnsi="Times New Roman"/>
          <w:b/>
          <w:sz w:val="24"/>
          <w:szCs w:val="24"/>
        </w:rPr>
        <w:t>Orden Propuesta</w:t>
      </w:r>
      <w:r>
        <w:rPr>
          <w:rFonts w:ascii="Times New Roman" w:hAnsi="Times New Roman"/>
          <w:sz w:val="24"/>
        </w:rPr>
        <w:t xml:space="preserve">, que es para que el juez la firme. Por lo general, la Orden es el documento que autoriza la terminación de su libertad condicional. </w:t>
      </w:r>
    </w:p>
    <w:p w14:paraId="73AF2244" w14:textId="77777777" w:rsidR="002041A8" w:rsidRDefault="002041A8" w:rsidP="00430F58">
      <w:pPr>
        <w:spacing w:line="240" w:lineRule="auto"/>
        <w:jc w:val="both"/>
        <w:rPr>
          <w:rFonts w:ascii="Times New Roman" w:hAnsi="Times New Roman"/>
          <w:sz w:val="24"/>
          <w:szCs w:val="24"/>
        </w:rPr>
      </w:pPr>
    </w:p>
    <w:p w14:paraId="20C28058" w14:textId="62A38217" w:rsidR="002041A8" w:rsidRPr="00E72C0D" w:rsidRDefault="002041A8" w:rsidP="00430F58">
      <w:pPr>
        <w:spacing w:line="240" w:lineRule="auto"/>
        <w:jc w:val="both"/>
        <w:rPr>
          <w:rFonts w:ascii="Times New Roman" w:hAnsi="Times New Roman"/>
          <w:sz w:val="24"/>
          <w:szCs w:val="24"/>
        </w:rPr>
      </w:pPr>
      <w:r>
        <w:rPr>
          <w:rFonts w:ascii="Times New Roman" w:hAnsi="Times New Roman"/>
          <w:sz w:val="24"/>
        </w:rPr>
        <w:t xml:space="preserve">A </w:t>
      </w:r>
      <w:r w:rsidR="00C848B2">
        <w:rPr>
          <w:rFonts w:ascii="Times New Roman" w:hAnsi="Times New Roman"/>
          <w:sz w:val="24"/>
        </w:rPr>
        <w:t>continuación,</w:t>
      </w:r>
      <w:r>
        <w:rPr>
          <w:rFonts w:ascii="Times New Roman" w:hAnsi="Times New Roman"/>
          <w:sz w:val="24"/>
        </w:rPr>
        <w:t xml:space="preserve"> se ofrece un ejemplo de una Petición.</w:t>
      </w:r>
      <w:r w:rsidR="00C848B2">
        <w:rPr>
          <w:rFonts w:ascii="Times New Roman" w:hAnsi="Times New Roman"/>
          <w:sz w:val="24"/>
        </w:rPr>
        <w:t xml:space="preserve"> </w:t>
      </w:r>
      <w:r>
        <w:rPr>
          <w:rFonts w:ascii="Times New Roman" w:hAnsi="Times New Roman"/>
          <w:sz w:val="24"/>
        </w:rPr>
        <w:t xml:space="preserve">No obstante, usted tendrá que decidir si el modelo de ejemplo es el adecuado para su situación. Es posible que tenga que modificar los formularios para su caso concreto. Puede obtener hojas para escritos en blanco en </w:t>
      </w:r>
      <w:hyperlink r:id="rId11" w:history="1">
        <w:r>
          <w:rPr>
            <w:rStyle w:val="Hyperlink"/>
            <w:rFonts w:ascii="Times New Roman" w:hAnsi="Times New Roman"/>
            <w:sz w:val="24"/>
          </w:rPr>
          <w:t>http://www.sblawlibrary.org/research-guides--self-help-information.html</w:t>
        </w:r>
      </w:hyperlink>
    </w:p>
    <w:p w14:paraId="60C26A56" w14:textId="77777777" w:rsidR="002041A8" w:rsidRPr="00E72C0D" w:rsidRDefault="002041A8" w:rsidP="002041A8">
      <w:pPr>
        <w:spacing w:line="240" w:lineRule="auto"/>
        <w:rPr>
          <w:rFonts w:ascii="Times New Roman" w:hAnsi="Times New Roman"/>
          <w:sz w:val="24"/>
          <w:szCs w:val="24"/>
        </w:rPr>
      </w:pPr>
    </w:p>
    <w:p w14:paraId="1D765231" w14:textId="77777777" w:rsidR="002041A8" w:rsidRPr="006C3AAF" w:rsidRDefault="002041A8" w:rsidP="002041A8">
      <w:pPr>
        <w:jc w:val="center"/>
        <w:rPr>
          <w:rFonts w:ascii="Times New Roman" w:hAnsi="Times New Roman"/>
          <w:sz w:val="27"/>
          <w:szCs w:val="23"/>
          <w:u w:val="single"/>
        </w:rPr>
      </w:pPr>
      <w:r>
        <w:rPr>
          <w:rFonts w:ascii="Times New Roman" w:hAnsi="Times New Roman"/>
          <w:b/>
          <w:sz w:val="27"/>
          <w:u w:val="single"/>
        </w:rPr>
        <w:t>¿Qué hago después de redactar mi petición?</w:t>
      </w:r>
    </w:p>
    <w:p w14:paraId="5F3BD952" w14:textId="77777777" w:rsidR="00D92A26" w:rsidRDefault="002041A8" w:rsidP="00563BED">
      <w:pPr>
        <w:numPr>
          <w:ilvl w:val="0"/>
          <w:numId w:val="5"/>
        </w:numPr>
        <w:spacing w:line="240" w:lineRule="auto"/>
        <w:ind w:right="720"/>
        <w:jc w:val="both"/>
        <w:rPr>
          <w:rFonts w:ascii="Times New Roman" w:hAnsi="Times New Roman"/>
          <w:sz w:val="24"/>
          <w:szCs w:val="24"/>
        </w:rPr>
      </w:pPr>
      <w:r>
        <w:rPr>
          <w:rFonts w:ascii="Times New Roman" w:hAnsi="Times New Roman"/>
          <w:sz w:val="24"/>
        </w:rPr>
        <w:t>Haga 3 copias de la petición original.</w:t>
      </w:r>
    </w:p>
    <w:p w14:paraId="160D0F7C" w14:textId="77777777" w:rsidR="002041A8" w:rsidRDefault="00D92A26" w:rsidP="00563BED">
      <w:pPr>
        <w:numPr>
          <w:ilvl w:val="0"/>
          <w:numId w:val="5"/>
        </w:numPr>
        <w:spacing w:line="240" w:lineRule="auto"/>
        <w:ind w:right="720"/>
        <w:jc w:val="both"/>
        <w:rPr>
          <w:rFonts w:ascii="Times New Roman" w:hAnsi="Times New Roman"/>
          <w:sz w:val="24"/>
          <w:szCs w:val="24"/>
        </w:rPr>
      </w:pPr>
      <w:r>
        <w:rPr>
          <w:rFonts w:ascii="Times New Roman" w:hAnsi="Times New Roman"/>
          <w:sz w:val="24"/>
        </w:rPr>
        <w:t xml:space="preserve">Lleve el original, las 3 copias y dos formularios de </w:t>
      </w:r>
      <w:r w:rsidR="002041A8" w:rsidRPr="00034E1A">
        <w:rPr>
          <w:rFonts w:ascii="Times New Roman" w:hAnsi="Times New Roman"/>
          <w:b/>
          <w:sz w:val="24"/>
          <w:szCs w:val="24"/>
        </w:rPr>
        <w:t>Constancia de entrega</w:t>
      </w:r>
      <w:r>
        <w:rPr>
          <w:rFonts w:ascii="Times New Roman" w:hAnsi="Times New Roman"/>
          <w:sz w:val="24"/>
        </w:rPr>
        <w:t xml:space="preserve"> al juzgado. </w:t>
      </w:r>
    </w:p>
    <w:p w14:paraId="0E17C2B8" w14:textId="77777777" w:rsidR="002041A8" w:rsidRDefault="002041A8" w:rsidP="00563BED">
      <w:pPr>
        <w:numPr>
          <w:ilvl w:val="0"/>
          <w:numId w:val="5"/>
        </w:numPr>
        <w:spacing w:line="240" w:lineRule="auto"/>
        <w:ind w:right="720"/>
        <w:jc w:val="both"/>
        <w:rPr>
          <w:rFonts w:ascii="Times New Roman" w:hAnsi="Times New Roman"/>
          <w:sz w:val="24"/>
          <w:szCs w:val="24"/>
        </w:rPr>
      </w:pPr>
      <w:r>
        <w:rPr>
          <w:rFonts w:ascii="Times New Roman" w:hAnsi="Times New Roman"/>
          <w:sz w:val="24"/>
        </w:rPr>
        <w:t>Entregue una copia de la petición al Fiscal de Distrito y pida un sello de "recibido" en el original.</w:t>
      </w:r>
    </w:p>
    <w:p w14:paraId="4095C8F0" w14:textId="77777777" w:rsidR="002041A8" w:rsidRDefault="002041A8" w:rsidP="00563BED">
      <w:pPr>
        <w:numPr>
          <w:ilvl w:val="0"/>
          <w:numId w:val="5"/>
        </w:numPr>
        <w:spacing w:line="240" w:lineRule="auto"/>
        <w:ind w:right="720"/>
        <w:jc w:val="both"/>
        <w:rPr>
          <w:rFonts w:ascii="Times New Roman" w:hAnsi="Times New Roman"/>
          <w:sz w:val="24"/>
          <w:szCs w:val="24"/>
        </w:rPr>
      </w:pPr>
      <w:r>
        <w:rPr>
          <w:rFonts w:ascii="Times New Roman" w:hAnsi="Times New Roman"/>
          <w:sz w:val="24"/>
        </w:rPr>
        <w:t>Entregue una segunda copia al Departamento de Libertad Condicional y pida un sello de "recibido" en el original.</w:t>
      </w:r>
    </w:p>
    <w:p w14:paraId="4D4A6C97" w14:textId="77777777" w:rsidR="002041A8" w:rsidRDefault="002041A8" w:rsidP="00563BED">
      <w:pPr>
        <w:numPr>
          <w:ilvl w:val="0"/>
          <w:numId w:val="5"/>
        </w:numPr>
        <w:spacing w:line="240" w:lineRule="auto"/>
        <w:ind w:right="720"/>
        <w:jc w:val="both"/>
        <w:rPr>
          <w:rFonts w:ascii="Times New Roman" w:hAnsi="Times New Roman"/>
          <w:sz w:val="24"/>
          <w:szCs w:val="24"/>
        </w:rPr>
      </w:pPr>
      <w:r>
        <w:rPr>
          <w:rFonts w:ascii="Times New Roman" w:hAnsi="Times New Roman"/>
          <w:sz w:val="24"/>
        </w:rPr>
        <w:t>Complete los dos formularios de constancia de entrega: uno que pruebe que efectuó la entrega al Fiscal de Distrito, y otro que pruebe que efectuó la entrega al Departamento de Libertad Condicional.</w:t>
      </w:r>
    </w:p>
    <w:p w14:paraId="3B34A8AF" w14:textId="77777777" w:rsidR="002041A8" w:rsidRDefault="002041A8" w:rsidP="00563BED">
      <w:pPr>
        <w:numPr>
          <w:ilvl w:val="0"/>
          <w:numId w:val="5"/>
        </w:numPr>
        <w:spacing w:line="240" w:lineRule="auto"/>
        <w:ind w:right="720"/>
        <w:jc w:val="both"/>
        <w:rPr>
          <w:rFonts w:ascii="Times New Roman" w:hAnsi="Times New Roman"/>
          <w:sz w:val="24"/>
          <w:szCs w:val="24"/>
        </w:rPr>
      </w:pPr>
      <w:r>
        <w:rPr>
          <w:rFonts w:ascii="Times New Roman" w:hAnsi="Times New Roman"/>
          <w:sz w:val="24"/>
        </w:rPr>
        <w:t>Presente la petición original, junto con los formularios de Constancia de entrega, ante el secretario.</w:t>
      </w:r>
    </w:p>
    <w:p w14:paraId="6E381484" w14:textId="77777777" w:rsidR="002041A8" w:rsidRDefault="002041A8" w:rsidP="00563BED">
      <w:pPr>
        <w:numPr>
          <w:ilvl w:val="0"/>
          <w:numId w:val="5"/>
        </w:numPr>
        <w:spacing w:line="240" w:lineRule="auto"/>
        <w:ind w:right="720"/>
        <w:jc w:val="both"/>
        <w:rPr>
          <w:rFonts w:ascii="Times New Roman" w:hAnsi="Times New Roman"/>
          <w:sz w:val="24"/>
          <w:szCs w:val="24"/>
        </w:rPr>
      </w:pPr>
      <w:r>
        <w:rPr>
          <w:rFonts w:ascii="Times New Roman" w:hAnsi="Times New Roman"/>
          <w:sz w:val="24"/>
        </w:rPr>
        <w:t xml:space="preserve">La última copia es suya para que la guarde en sus archivos. </w:t>
      </w:r>
    </w:p>
    <w:p w14:paraId="78780F13" w14:textId="77777777" w:rsidR="002041A8" w:rsidRDefault="002041A8" w:rsidP="00563BED">
      <w:pPr>
        <w:numPr>
          <w:ilvl w:val="0"/>
          <w:numId w:val="5"/>
        </w:numPr>
        <w:spacing w:line="240" w:lineRule="auto"/>
        <w:ind w:right="720"/>
        <w:jc w:val="both"/>
        <w:rPr>
          <w:rFonts w:ascii="Times New Roman" w:hAnsi="Times New Roman"/>
          <w:sz w:val="24"/>
          <w:szCs w:val="24"/>
        </w:rPr>
      </w:pPr>
      <w:r>
        <w:rPr>
          <w:rFonts w:ascii="Times New Roman" w:hAnsi="Times New Roman"/>
          <w:sz w:val="24"/>
        </w:rPr>
        <w:t xml:space="preserve">Asista a su audiencia en el tribunal, si es necesario. </w:t>
      </w:r>
    </w:p>
    <w:p w14:paraId="30E7474F" w14:textId="77777777" w:rsidR="002041A8" w:rsidRPr="00E72C0D" w:rsidRDefault="002041A8" w:rsidP="00430F58">
      <w:pPr>
        <w:spacing w:line="240" w:lineRule="auto"/>
        <w:jc w:val="both"/>
        <w:rPr>
          <w:rFonts w:ascii="Times New Roman" w:hAnsi="Times New Roman"/>
          <w:sz w:val="24"/>
          <w:szCs w:val="24"/>
        </w:rPr>
      </w:pPr>
    </w:p>
    <w:p w14:paraId="33A781D5" w14:textId="77777777" w:rsidR="002041A8" w:rsidRPr="00E72C0D" w:rsidRDefault="002041A8" w:rsidP="00430F58">
      <w:pPr>
        <w:spacing w:line="240" w:lineRule="auto"/>
        <w:jc w:val="both"/>
        <w:rPr>
          <w:rFonts w:ascii="Times New Roman" w:hAnsi="Times New Roman"/>
          <w:sz w:val="24"/>
          <w:szCs w:val="24"/>
        </w:rPr>
      </w:pPr>
      <w:r>
        <w:rPr>
          <w:rFonts w:ascii="Times New Roman" w:hAnsi="Times New Roman"/>
          <w:sz w:val="24"/>
        </w:rPr>
        <w:t>Para obtener información sobre la entrega de documentos y la constancia de entrega, consulte alguna de las siguientes guías de investigación:</w:t>
      </w:r>
    </w:p>
    <w:p w14:paraId="3C2CA3F1" w14:textId="77777777" w:rsidR="002041A8" w:rsidRPr="00E72C0D" w:rsidRDefault="002041A8" w:rsidP="002041A8">
      <w:pPr>
        <w:spacing w:line="240" w:lineRule="auto"/>
        <w:rPr>
          <w:rFonts w:ascii="Times New Roman" w:hAnsi="Times New Roman"/>
          <w:sz w:val="24"/>
          <w:szCs w:val="24"/>
        </w:rPr>
      </w:pPr>
    </w:p>
    <w:p w14:paraId="179A2D0B" w14:textId="77777777" w:rsidR="002041A8" w:rsidRPr="00E72C0D" w:rsidRDefault="002041A8" w:rsidP="00430F58">
      <w:pPr>
        <w:numPr>
          <w:ilvl w:val="0"/>
          <w:numId w:val="2"/>
        </w:numPr>
        <w:spacing w:line="240" w:lineRule="auto"/>
        <w:jc w:val="both"/>
        <w:rPr>
          <w:rFonts w:ascii="Times New Roman" w:hAnsi="Times New Roman"/>
          <w:sz w:val="24"/>
          <w:szCs w:val="24"/>
        </w:rPr>
      </w:pPr>
      <w:r w:rsidRPr="00E72C0D">
        <w:rPr>
          <w:rFonts w:ascii="Times New Roman" w:hAnsi="Times New Roman"/>
          <w:i/>
          <w:sz w:val="24"/>
          <w:szCs w:val="24"/>
        </w:rPr>
        <w:lastRenderedPageBreak/>
        <w:t>Entrega personal de documentos judiciales</w:t>
      </w:r>
      <w:r>
        <w:rPr>
          <w:rFonts w:ascii="Times New Roman" w:hAnsi="Times New Roman"/>
          <w:sz w:val="24"/>
        </w:rPr>
        <w:t xml:space="preserve">, publicada por la Biblioteca Jurídica Pública del Condado de Sacramento, </w:t>
      </w:r>
      <w:hyperlink r:id="rId12" w:history="1">
        <w:r>
          <w:rPr>
            <w:rStyle w:val="Hyperlink"/>
            <w:rFonts w:ascii="Times New Roman" w:hAnsi="Times New Roman"/>
            <w:sz w:val="24"/>
          </w:rPr>
          <w:t>http://www.saclaw.org/Uploads/files/Step-by-Step/PersonalService.pdf</w:t>
        </w:r>
      </w:hyperlink>
      <w:r>
        <w:rPr>
          <w:rFonts w:ascii="Times New Roman" w:hAnsi="Times New Roman"/>
          <w:sz w:val="24"/>
        </w:rPr>
        <w:t xml:space="preserve"> </w:t>
      </w:r>
    </w:p>
    <w:p w14:paraId="10BEC655" w14:textId="77777777" w:rsidR="002041A8" w:rsidRPr="00E72C0D" w:rsidRDefault="002041A8" w:rsidP="00430F58">
      <w:pPr>
        <w:numPr>
          <w:ilvl w:val="0"/>
          <w:numId w:val="2"/>
        </w:numPr>
        <w:spacing w:line="240" w:lineRule="auto"/>
        <w:jc w:val="both"/>
        <w:rPr>
          <w:rFonts w:ascii="Times New Roman" w:hAnsi="Times New Roman"/>
          <w:sz w:val="24"/>
          <w:szCs w:val="24"/>
        </w:rPr>
      </w:pPr>
      <w:r w:rsidRPr="00E72C0D">
        <w:rPr>
          <w:rFonts w:ascii="Times New Roman" w:hAnsi="Times New Roman"/>
          <w:i/>
          <w:sz w:val="24"/>
          <w:szCs w:val="24"/>
        </w:rPr>
        <w:t xml:space="preserve">Constancia de entrega por correo, </w:t>
      </w:r>
      <w:r>
        <w:rPr>
          <w:rFonts w:ascii="Times New Roman" w:hAnsi="Times New Roman"/>
          <w:sz w:val="24"/>
        </w:rPr>
        <w:t xml:space="preserve">publicada por la Biblioteca Jurídica Pública del Condado de Sacramento, </w:t>
      </w:r>
      <w:hyperlink r:id="rId13" w:history="1">
        <w:r>
          <w:rPr>
            <w:rStyle w:val="Hyperlink"/>
            <w:rFonts w:ascii="Times New Roman" w:hAnsi="Times New Roman"/>
            <w:sz w:val="24"/>
          </w:rPr>
          <w:t>https://saclaw.org/video-library/how-to-accomplish-proof-of-service-by-mail-in-california/</w:t>
        </w:r>
      </w:hyperlink>
      <w:r>
        <w:rPr>
          <w:rFonts w:ascii="Times New Roman" w:hAnsi="Times New Roman"/>
          <w:sz w:val="24"/>
        </w:rPr>
        <w:t xml:space="preserve"> </w:t>
      </w:r>
    </w:p>
    <w:p w14:paraId="01CB5B5D" w14:textId="77777777" w:rsidR="009A7ADC" w:rsidRDefault="002041A8" w:rsidP="00395998">
      <w:pPr>
        <w:numPr>
          <w:ilvl w:val="0"/>
          <w:numId w:val="2"/>
        </w:numPr>
        <w:spacing w:line="240" w:lineRule="auto"/>
        <w:jc w:val="both"/>
        <w:rPr>
          <w:rFonts w:ascii="Times New Roman" w:hAnsi="Times New Roman"/>
          <w:sz w:val="24"/>
          <w:szCs w:val="24"/>
        </w:rPr>
      </w:pPr>
      <w:r>
        <w:rPr>
          <w:rFonts w:ascii="Times New Roman" w:hAnsi="Times New Roman"/>
          <w:i/>
          <w:sz w:val="24"/>
        </w:rPr>
        <w:t xml:space="preserve">Entrega de notificaciones y otros documentos, </w:t>
      </w:r>
      <w:r>
        <w:rPr>
          <w:rFonts w:ascii="Times New Roman" w:hAnsi="Times New Roman"/>
          <w:sz w:val="24"/>
        </w:rPr>
        <w:t xml:space="preserve">publicada por la Biblioteca Jurídica Pública del Condado de San Diego, </w:t>
      </w:r>
    </w:p>
    <w:p w14:paraId="717C9FE7" w14:textId="77777777" w:rsidR="002041A8" w:rsidRPr="00E72C0D" w:rsidRDefault="002340ED" w:rsidP="009A7ADC">
      <w:pPr>
        <w:spacing w:line="240" w:lineRule="auto"/>
        <w:ind w:left="720"/>
        <w:jc w:val="both"/>
        <w:rPr>
          <w:rFonts w:ascii="Times New Roman" w:hAnsi="Times New Roman"/>
          <w:sz w:val="24"/>
          <w:szCs w:val="24"/>
        </w:rPr>
      </w:pPr>
      <w:hyperlink r:id="rId14" w:history="1">
        <w:r w:rsidR="009A7ADC">
          <w:rPr>
            <w:rStyle w:val="Hyperlink"/>
            <w:rFonts w:ascii="Times New Roman" w:hAnsi="Times New Roman"/>
            <w:sz w:val="24"/>
          </w:rPr>
          <w:t>https://sandiegolawlibrary.org/wp-content/uploads/wpmctrash/2013/04/Service_of_Notice_and_Other_Papers.pdf</w:t>
        </w:r>
      </w:hyperlink>
      <w:r w:rsidR="009A7ADC">
        <w:rPr>
          <w:rFonts w:ascii="Times New Roman" w:hAnsi="Times New Roman"/>
          <w:sz w:val="24"/>
        </w:rPr>
        <w:t xml:space="preserve"> </w:t>
      </w:r>
    </w:p>
    <w:p w14:paraId="550F45B3" w14:textId="77777777" w:rsidR="002041A8" w:rsidRDefault="002041A8" w:rsidP="00430F58">
      <w:pPr>
        <w:numPr>
          <w:ilvl w:val="0"/>
          <w:numId w:val="2"/>
        </w:numPr>
        <w:spacing w:line="240" w:lineRule="auto"/>
        <w:jc w:val="both"/>
        <w:rPr>
          <w:rFonts w:ascii="Times New Roman" w:hAnsi="Times New Roman"/>
          <w:sz w:val="24"/>
          <w:szCs w:val="24"/>
        </w:rPr>
      </w:pPr>
      <w:r>
        <w:rPr>
          <w:rFonts w:ascii="Times New Roman" w:hAnsi="Times New Roman"/>
          <w:sz w:val="24"/>
        </w:rPr>
        <w:t xml:space="preserve">Formularios de Constancia de entrega, </w:t>
      </w:r>
      <w:hyperlink r:id="rId15" w:history="1">
        <w:r>
          <w:rPr>
            <w:rStyle w:val="Hyperlink"/>
            <w:rFonts w:ascii="Times New Roman" w:hAnsi="Times New Roman"/>
            <w:sz w:val="24"/>
          </w:rPr>
          <w:t>http://courts.ca.gov/forms.htm?filter=POS</w:t>
        </w:r>
      </w:hyperlink>
      <w:r>
        <w:rPr>
          <w:rFonts w:ascii="Times New Roman" w:hAnsi="Times New Roman"/>
          <w:sz w:val="24"/>
        </w:rPr>
        <w:t xml:space="preserve"> </w:t>
      </w:r>
    </w:p>
    <w:p w14:paraId="45F1BA45" w14:textId="77777777" w:rsidR="00C44180" w:rsidRDefault="00C44180" w:rsidP="00430F58">
      <w:pPr>
        <w:numPr>
          <w:ilvl w:val="0"/>
          <w:numId w:val="2"/>
        </w:numPr>
        <w:spacing w:line="240" w:lineRule="auto"/>
        <w:jc w:val="both"/>
        <w:rPr>
          <w:rFonts w:ascii="Times New Roman" w:hAnsi="Times New Roman"/>
          <w:sz w:val="24"/>
          <w:szCs w:val="24"/>
        </w:rPr>
      </w:pPr>
      <w:r>
        <w:rPr>
          <w:rFonts w:ascii="Times New Roman" w:hAnsi="Times New Roman"/>
          <w:sz w:val="24"/>
        </w:rPr>
        <w:t>Plantilla de escrito – Modelo (Biblioteca Jurídica de San Diego):</w:t>
      </w:r>
    </w:p>
    <w:p w14:paraId="6583C587" w14:textId="77777777" w:rsidR="009E7514" w:rsidRDefault="002340ED" w:rsidP="00C44180">
      <w:pPr>
        <w:spacing w:line="240" w:lineRule="auto"/>
        <w:ind w:left="720"/>
        <w:jc w:val="both"/>
        <w:rPr>
          <w:rFonts w:ascii="Times New Roman" w:hAnsi="Times New Roman"/>
          <w:sz w:val="24"/>
          <w:szCs w:val="24"/>
        </w:rPr>
      </w:pPr>
      <w:hyperlink r:id="rId16" w:history="1">
        <w:r w:rsidR="00C44180">
          <w:rPr>
            <w:rStyle w:val="Hyperlink"/>
            <w:rFonts w:ascii="Times New Roman" w:hAnsi="Times New Roman"/>
            <w:sz w:val="24"/>
          </w:rPr>
          <w:t>https://sandiegolawlibrary.org/pleading-paper-template/</w:t>
        </w:r>
      </w:hyperlink>
      <w:r w:rsidR="00C44180">
        <w:rPr>
          <w:rFonts w:ascii="Times New Roman" w:hAnsi="Times New Roman"/>
          <w:sz w:val="24"/>
        </w:rPr>
        <w:t xml:space="preserve"> </w:t>
      </w:r>
    </w:p>
    <w:p w14:paraId="0B3DAB6E" w14:textId="77777777" w:rsidR="002041A8" w:rsidRDefault="002041A8" w:rsidP="00430F58">
      <w:pPr>
        <w:spacing w:line="240" w:lineRule="auto"/>
        <w:ind w:left="720"/>
        <w:jc w:val="both"/>
        <w:rPr>
          <w:rFonts w:ascii="Times New Roman" w:hAnsi="Times New Roman"/>
          <w:sz w:val="24"/>
          <w:szCs w:val="24"/>
        </w:rPr>
      </w:pPr>
    </w:p>
    <w:p w14:paraId="57E65734" w14:textId="77777777" w:rsidR="002041A8" w:rsidRDefault="002041A8" w:rsidP="00E72C0D">
      <w:pPr>
        <w:spacing w:line="240" w:lineRule="auto"/>
        <w:rPr>
          <w:rFonts w:ascii="Times New Roman" w:hAnsi="Times New Roman"/>
          <w:sz w:val="24"/>
          <w:szCs w:val="24"/>
        </w:rPr>
        <w:sectPr w:rsidR="002041A8" w:rsidSect="004264B4">
          <w:footerReference w:type="default" r:id="rId17"/>
          <w:pgSz w:w="12240" w:h="15840" w:code="1"/>
          <w:pgMar w:top="1440" w:right="1440" w:bottom="1440" w:left="1440" w:header="720" w:footer="720" w:gutter="0"/>
          <w:cols w:space="720"/>
          <w:docGrid w:linePitch="272"/>
        </w:sectPr>
      </w:pPr>
    </w:p>
    <w:p w14:paraId="3AAC413B" w14:textId="77777777" w:rsidR="00E72C0D" w:rsidRPr="002041A8" w:rsidRDefault="00E72C0D" w:rsidP="00953B3F">
      <w:pPr>
        <w:spacing w:line="360" w:lineRule="auto"/>
        <w:rPr>
          <w:rFonts w:ascii="Times New Roman" w:hAnsi="Times New Roman"/>
          <w:i/>
          <w:sz w:val="24"/>
          <w:szCs w:val="24"/>
        </w:rPr>
      </w:pPr>
      <w:r>
        <w:rPr>
          <w:rFonts w:ascii="Times New Roman" w:hAnsi="Times New Roman"/>
          <w:sz w:val="24"/>
        </w:rPr>
        <w:lastRenderedPageBreak/>
        <w:t>_______________________</w:t>
      </w:r>
    </w:p>
    <w:p w14:paraId="7D4F3804" w14:textId="77777777" w:rsidR="00E72C0D" w:rsidRDefault="00E72C0D" w:rsidP="00953B3F">
      <w:pPr>
        <w:spacing w:line="360" w:lineRule="auto"/>
        <w:rPr>
          <w:rFonts w:ascii="Times New Roman" w:hAnsi="Times New Roman"/>
          <w:sz w:val="24"/>
          <w:szCs w:val="24"/>
        </w:rPr>
      </w:pPr>
      <w:r>
        <w:rPr>
          <w:rFonts w:ascii="Times New Roman" w:hAnsi="Times New Roman"/>
          <w:sz w:val="24"/>
        </w:rPr>
        <w:t>_______________________</w:t>
      </w:r>
    </w:p>
    <w:p w14:paraId="6324EB82" w14:textId="77777777" w:rsidR="00E72C0D" w:rsidRPr="00E72C0D" w:rsidRDefault="00E72C0D" w:rsidP="00953B3F">
      <w:pPr>
        <w:spacing w:line="360" w:lineRule="auto"/>
        <w:rPr>
          <w:rFonts w:ascii="Times New Roman" w:hAnsi="Times New Roman"/>
          <w:sz w:val="24"/>
          <w:szCs w:val="24"/>
        </w:rPr>
      </w:pPr>
      <w:r>
        <w:rPr>
          <w:rFonts w:ascii="Times New Roman" w:hAnsi="Times New Roman"/>
          <w:sz w:val="24"/>
        </w:rPr>
        <w:t>_______________________</w:t>
      </w:r>
    </w:p>
    <w:p w14:paraId="1A6BD663" w14:textId="77777777" w:rsidR="00E72C0D" w:rsidRPr="00E72C0D" w:rsidRDefault="00E72C0D" w:rsidP="00E72C0D">
      <w:pPr>
        <w:pStyle w:val="AttorneyName"/>
        <w:spacing w:line="240" w:lineRule="auto"/>
        <w:rPr>
          <w:rFonts w:ascii="Times New Roman" w:hAnsi="Times New Roman"/>
          <w:sz w:val="24"/>
          <w:szCs w:val="24"/>
        </w:rPr>
      </w:pPr>
    </w:p>
    <w:p w14:paraId="360C469E" w14:textId="77777777" w:rsidR="00E72C0D" w:rsidRPr="00E72C0D" w:rsidRDefault="00E72C0D" w:rsidP="00E72C0D">
      <w:pPr>
        <w:pStyle w:val="AttorneyName"/>
        <w:spacing w:line="240" w:lineRule="auto"/>
        <w:rPr>
          <w:rFonts w:ascii="Times New Roman" w:hAnsi="Times New Roman"/>
          <w:sz w:val="24"/>
          <w:szCs w:val="24"/>
        </w:rPr>
      </w:pPr>
      <w:r>
        <w:rPr>
          <w:rFonts w:ascii="Times New Roman" w:hAnsi="Times New Roman"/>
          <w:sz w:val="24"/>
        </w:rPr>
        <w:t xml:space="preserve">Acusado por derecho propio </w:t>
      </w:r>
    </w:p>
    <w:p w14:paraId="0FFDED26" w14:textId="77777777" w:rsidR="00E72C0D" w:rsidRPr="00E72C0D" w:rsidRDefault="00E72C0D" w:rsidP="00E72C0D">
      <w:pPr>
        <w:pStyle w:val="AttorneyName"/>
        <w:spacing w:line="240" w:lineRule="auto"/>
        <w:rPr>
          <w:rFonts w:ascii="Times New Roman" w:hAnsi="Times New Roman"/>
          <w:sz w:val="24"/>
          <w:szCs w:val="24"/>
        </w:rPr>
      </w:pPr>
    </w:p>
    <w:p w14:paraId="1B7F84CD" w14:textId="77777777" w:rsidR="00E72C0D" w:rsidRPr="00E72C0D" w:rsidRDefault="00E72C0D" w:rsidP="00E72C0D">
      <w:pPr>
        <w:pStyle w:val="AttorneyName"/>
        <w:spacing w:line="240" w:lineRule="auto"/>
        <w:rPr>
          <w:rFonts w:ascii="Times New Roman" w:hAnsi="Times New Roman"/>
          <w:sz w:val="24"/>
          <w:szCs w:val="24"/>
        </w:rPr>
      </w:pPr>
    </w:p>
    <w:p w14:paraId="06167695" w14:textId="77777777" w:rsidR="00E72C0D" w:rsidRPr="00E72C0D" w:rsidRDefault="00E72C0D" w:rsidP="00E72C0D">
      <w:pPr>
        <w:pStyle w:val="AttorneyName"/>
        <w:spacing w:line="240" w:lineRule="auto"/>
        <w:rPr>
          <w:rFonts w:ascii="Times New Roman" w:hAnsi="Times New Roman"/>
          <w:sz w:val="24"/>
          <w:szCs w:val="24"/>
        </w:rPr>
      </w:pPr>
    </w:p>
    <w:p w14:paraId="26CFD7E5" w14:textId="77777777" w:rsidR="00E72C0D" w:rsidRPr="00E72C0D" w:rsidRDefault="00E72C0D" w:rsidP="00E72C0D">
      <w:pPr>
        <w:pStyle w:val="AttorneyName"/>
        <w:spacing w:line="240" w:lineRule="auto"/>
        <w:jc w:val="center"/>
        <w:rPr>
          <w:rFonts w:ascii="Times New Roman" w:hAnsi="Times New Roman"/>
          <w:sz w:val="24"/>
          <w:szCs w:val="24"/>
        </w:rPr>
      </w:pPr>
    </w:p>
    <w:p w14:paraId="0E9A34A7" w14:textId="77777777" w:rsidR="00953B3F" w:rsidRDefault="00953B3F" w:rsidP="00E72C0D">
      <w:pPr>
        <w:pStyle w:val="AttorneyName"/>
        <w:spacing w:line="240" w:lineRule="auto"/>
        <w:jc w:val="center"/>
        <w:rPr>
          <w:rFonts w:ascii="Times New Roman" w:hAnsi="Times New Roman"/>
          <w:sz w:val="24"/>
          <w:szCs w:val="24"/>
        </w:rPr>
      </w:pPr>
    </w:p>
    <w:p w14:paraId="4CE29095" w14:textId="77777777" w:rsidR="00E72C0D" w:rsidRPr="00E72C0D" w:rsidRDefault="00E72C0D" w:rsidP="00E72C0D">
      <w:pPr>
        <w:pStyle w:val="AttorneyName"/>
        <w:spacing w:line="240" w:lineRule="auto"/>
        <w:jc w:val="center"/>
        <w:rPr>
          <w:rFonts w:ascii="Times New Roman" w:hAnsi="Times New Roman"/>
          <w:sz w:val="24"/>
          <w:szCs w:val="24"/>
        </w:rPr>
      </w:pPr>
      <w:r>
        <w:rPr>
          <w:rFonts w:ascii="Times New Roman" w:hAnsi="Times New Roman"/>
          <w:sz w:val="24"/>
        </w:rPr>
        <w:t>EN EL TRIBUNAL SUPERIOR DE SAN BERNARDINO</w:t>
      </w:r>
    </w:p>
    <w:p w14:paraId="2AD17A86" w14:textId="77777777" w:rsidR="00E72C0D" w:rsidRPr="00953B3F" w:rsidRDefault="00E72C0D" w:rsidP="00E72C0D">
      <w:pPr>
        <w:pStyle w:val="AttorneyName"/>
        <w:spacing w:line="240" w:lineRule="auto"/>
        <w:jc w:val="center"/>
        <w:rPr>
          <w:rFonts w:ascii="Times New Roman" w:hAnsi="Times New Roman"/>
          <w:szCs w:val="24"/>
        </w:rPr>
      </w:pPr>
    </w:p>
    <w:p w14:paraId="41562AB7" w14:textId="77777777" w:rsidR="00E72C0D" w:rsidRPr="00E72C0D" w:rsidRDefault="00E72C0D" w:rsidP="00E72C0D">
      <w:pPr>
        <w:pStyle w:val="AttorneyName"/>
        <w:spacing w:line="240" w:lineRule="auto"/>
        <w:jc w:val="center"/>
        <w:rPr>
          <w:rFonts w:ascii="Times New Roman" w:hAnsi="Times New Roman"/>
          <w:sz w:val="24"/>
          <w:szCs w:val="24"/>
        </w:rPr>
      </w:pPr>
      <w:r>
        <w:rPr>
          <w:rFonts w:ascii="Times New Roman" w:hAnsi="Times New Roman"/>
          <w:sz w:val="24"/>
        </w:rPr>
        <w:t>ESTADO DE CALIFORNIA</w:t>
      </w:r>
    </w:p>
    <w:p w14:paraId="21B185A0" w14:textId="77777777" w:rsidR="00E72C0D" w:rsidRPr="00E72C0D" w:rsidRDefault="00E72C0D" w:rsidP="00E72C0D">
      <w:pPr>
        <w:pStyle w:val="AttorneyName"/>
        <w:spacing w:line="240" w:lineRule="auto"/>
        <w:rPr>
          <w:rFonts w:ascii="Times New Roman" w:hAnsi="Times New Roman"/>
          <w:sz w:val="24"/>
          <w:szCs w:val="24"/>
        </w:rPr>
      </w:pPr>
    </w:p>
    <w:p w14:paraId="3260081E" w14:textId="77777777" w:rsidR="00E72C0D" w:rsidRPr="00E72C0D" w:rsidRDefault="00E72C0D" w:rsidP="00E72C0D">
      <w:pPr>
        <w:pStyle w:val="AttorneyName"/>
        <w:spacing w:line="240" w:lineRule="auto"/>
        <w:rPr>
          <w:rFonts w:ascii="Times New Roman" w:hAnsi="Times New Roman"/>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E72C0D" w:rsidRPr="00E72C0D" w14:paraId="6053E588" w14:textId="77777777" w:rsidTr="00291AF1">
        <w:tc>
          <w:tcPr>
            <w:tcW w:w="4542" w:type="dxa"/>
            <w:tcBorders>
              <w:bottom w:val="single" w:sz="4" w:space="0" w:color="auto"/>
            </w:tcBorders>
            <w:shd w:val="clear" w:color="auto" w:fill="auto"/>
          </w:tcPr>
          <w:p w14:paraId="29243B32" w14:textId="77777777" w:rsidR="00E72C0D" w:rsidRPr="00E72C0D" w:rsidRDefault="00E72C0D" w:rsidP="00E72C0D">
            <w:pPr>
              <w:spacing w:line="240" w:lineRule="auto"/>
              <w:rPr>
                <w:rFonts w:ascii="Times New Roman" w:hAnsi="Times New Roman"/>
                <w:b/>
                <w:sz w:val="24"/>
                <w:szCs w:val="24"/>
              </w:rPr>
            </w:pPr>
            <w:r>
              <w:rPr>
                <w:rFonts w:ascii="Times New Roman" w:hAnsi="Times New Roman"/>
                <w:sz w:val="24"/>
              </w:rPr>
              <w:t>EL PUEBLO DEL ESTADO DE CALIFORNIA,</w:t>
            </w:r>
          </w:p>
          <w:p w14:paraId="6DFFADE6" w14:textId="77777777" w:rsidR="00E72C0D" w:rsidRPr="00E72C0D" w:rsidRDefault="00E72C0D" w:rsidP="00E72C0D">
            <w:pPr>
              <w:tabs>
                <w:tab w:val="left" w:pos="1500"/>
              </w:tabs>
              <w:spacing w:line="240" w:lineRule="auto"/>
              <w:rPr>
                <w:rFonts w:ascii="Times New Roman" w:hAnsi="Times New Roman"/>
                <w:sz w:val="24"/>
                <w:szCs w:val="24"/>
              </w:rPr>
            </w:pPr>
            <w:r w:rsidRPr="00E72C0D">
              <w:rPr>
                <w:rFonts w:ascii="Times New Roman" w:hAnsi="Times New Roman"/>
                <w:sz w:val="24"/>
                <w:szCs w:val="24"/>
              </w:rPr>
              <w:tab/>
            </w:r>
            <w:r>
              <w:rPr>
                <w:rFonts w:ascii="Times New Roman" w:hAnsi="Times New Roman"/>
                <w:sz w:val="24"/>
              </w:rPr>
              <w:t>Demandante,</w:t>
            </w:r>
          </w:p>
          <w:p w14:paraId="04BF4E5D" w14:textId="77777777" w:rsidR="00E72C0D" w:rsidRPr="00E72C0D" w:rsidRDefault="00E72C0D" w:rsidP="00E72C0D">
            <w:pPr>
              <w:tabs>
                <w:tab w:val="left" w:pos="700"/>
              </w:tabs>
              <w:spacing w:line="240" w:lineRule="auto"/>
              <w:rPr>
                <w:rFonts w:ascii="Times New Roman" w:hAnsi="Times New Roman"/>
                <w:sz w:val="24"/>
                <w:szCs w:val="24"/>
              </w:rPr>
            </w:pPr>
            <w:r>
              <w:rPr>
                <w:rFonts w:ascii="Times New Roman" w:hAnsi="Times New Roman"/>
                <w:sz w:val="24"/>
              </w:rPr>
              <w:t>c.</w:t>
            </w:r>
          </w:p>
          <w:p w14:paraId="3A2DF85D" w14:textId="77777777" w:rsidR="00E72C0D" w:rsidRPr="00E72C0D" w:rsidRDefault="00E72C0D" w:rsidP="00E72C0D">
            <w:pPr>
              <w:spacing w:line="240" w:lineRule="auto"/>
              <w:rPr>
                <w:rFonts w:ascii="Times New Roman" w:hAnsi="Times New Roman"/>
                <w:b/>
                <w:sz w:val="24"/>
                <w:szCs w:val="24"/>
              </w:rPr>
            </w:pPr>
            <w:r>
              <w:rPr>
                <w:rFonts w:ascii="Times New Roman" w:hAnsi="Times New Roman"/>
                <w:b/>
                <w:sz w:val="24"/>
              </w:rPr>
              <w:t>_________________________,</w:t>
            </w:r>
          </w:p>
          <w:p w14:paraId="109DD291" w14:textId="77777777" w:rsidR="00E72C0D" w:rsidRPr="00E72C0D" w:rsidRDefault="00E72C0D" w:rsidP="00E72C0D">
            <w:pPr>
              <w:tabs>
                <w:tab w:val="left" w:pos="1500"/>
              </w:tabs>
              <w:spacing w:line="240" w:lineRule="auto"/>
              <w:rPr>
                <w:rFonts w:ascii="Times New Roman" w:hAnsi="Times New Roman"/>
                <w:sz w:val="24"/>
                <w:szCs w:val="24"/>
              </w:rPr>
            </w:pPr>
            <w:r w:rsidRPr="00E72C0D">
              <w:rPr>
                <w:rFonts w:ascii="Times New Roman" w:hAnsi="Times New Roman"/>
                <w:sz w:val="24"/>
                <w:szCs w:val="24"/>
              </w:rPr>
              <w:tab/>
            </w:r>
            <w:r>
              <w:rPr>
                <w:rFonts w:ascii="Times New Roman" w:hAnsi="Times New Roman"/>
                <w:sz w:val="24"/>
              </w:rPr>
              <w:t xml:space="preserve">Acusado. </w:t>
            </w:r>
          </w:p>
        </w:tc>
        <w:tc>
          <w:tcPr>
            <w:tcW w:w="276" w:type="dxa"/>
            <w:shd w:val="clear" w:color="auto" w:fill="auto"/>
          </w:tcPr>
          <w:p w14:paraId="11A3C2CB" w14:textId="77777777" w:rsidR="00E72C0D" w:rsidRPr="00E72C0D" w:rsidRDefault="00E72C0D" w:rsidP="00E72C0D">
            <w:pPr>
              <w:pStyle w:val="SingleSpacing"/>
              <w:spacing w:line="240" w:lineRule="auto"/>
              <w:rPr>
                <w:rFonts w:ascii="Times New Roman" w:hAnsi="Times New Roman"/>
                <w:sz w:val="24"/>
                <w:szCs w:val="24"/>
              </w:rPr>
            </w:pPr>
            <w:r>
              <w:rPr>
                <w:rFonts w:ascii="Times New Roman" w:hAnsi="Times New Roman"/>
                <w:sz w:val="24"/>
              </w:rPr>
              <w:t>)</w:t>
            </w:r>
          </w:p>
          <w:p w14:paraId="5274AF7A" w14:textId="77777777" w:rsidR="00E72C0D" w:rsidRPr="00E72C0D" w:rsidRDefault="00E72C0D" w:rsidP="00E72C0D">
            <w:pPr>
              <w:pStyle w:val="SingleSpacing"/>
              <w:spacing w:line="240" w:lineRule="auto"/>
              <w:rPr>
                <w:rFonts w:ascii="Times New Roman" w:hAnsi="Times New Roman"/>
                <w:sz w:val="24"/>
                <w:szCs w:val="24"/>
              </w:rPr>
            </w:pPr>
            <w:r>
              <w:rPr>
                <w:rFonts w:ascii="Times New Roman" w:hAnsi="Times New Roman"/>
                <w:sz w:val="24"/>
              </w:rPr>
              <w:t>)</w:t>
            </w:r>
          </w:p>
          <w:p w14:paraId="617CAAF8" w14:textId="77777777" w:rsidR="00E72C0D" w:rsidRPr="00E72C0D" w:rsidRDefault="00E72C0D" w:rsidP="00E72C0D">
            <w:pPr>
              <w:pStyle w:val="SingleSpacing"/>
              <w:spacing w:line="240" w:lineRule="auto"/>
              <w:rPr>
                <w:rFonts w:ascii="Times New Roman" w:hAnsi="Times New Roman"/>
                <w:sz w:val="24"/>
                <w:szCs w:val="24"/>
              </w:rPr>
            </w:pPr>
            <w:r>
              <w:rPr>
                <w:rFonts w:ascii="Times New Roman" w:hAnsi="Times New Roman"/>
                <w:sz w:val="24"/>
              </w:rPr>
              <w:t>)</w:t>
            </w:r>
          </w:p>
          <w:p w14:paraId="06B7C929" w14:textId="77777777" w:rsidR="00E72C0D" w:rsidRPr="00E72C0D" w:rsidRDefault="00E72C0D" w:rsidP="00E72C0D">
            <w:pPr>
              <w:pStyle w:val="SingleSpacing"/>
              <w:spacing w:line="240" w:lineRule="auto"/>
              <w:rPr>
                <w:rFonts w:ascii="Times New Roman" w:hAnsi="Times New Roman"/>
                <w:sz w:val="24"/>
                <w:szCs w:val="24"/>
              </w:rPr>
            </w:pPr>
            <w:r>
              <w:rPr>
                <w:rFonts w:ascii="Times New Roman" w:hAnsi="Times New Roman"/>
                <w:sz w:val="24"/>
              </w:rPr>
              <w:t>)</w:t>
            </w:r>
          </w:p>
          <w:p w14:paraId="53ACCDEF" w14:textId="77777777" w:rsidR="00E72C0D" w:rsidRPr="00E72C0D" w:rsidRDefault="00E72C0D" w:rsidP="00E72C0D">
            <w:pPr>
              <w:pStyle w:val="SingleSpacing"/>
              <w:spacing w:line="240" w:lineRule="auto"/>
              <w:rPr>
                <w:rFonts w:ascii="Times New Roman" w:hAnsi="Times New Roman"/>
                <w:sz w:val="24"/>
                <w:szCs w:val="24"/>
              </w:rPr>
            </w:pPr>
            <w:r>
              <w:rPr>
                <w:rFonts w:ascii="Times New Roman" w:hAnsi="Times New Roman"/>
                <w:sz w:val="24"/>
              </w:rPr>
              <w:t>)</w:t>
            </w:r>
          </w:p>
          <w:p w14:paraId="276531D4" w14:textId="77777777" w:rsidR="00E72C0D" w:rsidRPr="00E72C0D" w:rsidRDefault="00E72C0D" w:rsidP="00E72C0D">
            <w:pPr>
              <w:pStyle w:val="SingleSpacing"/>
              <w:spacing w:line="240" w:lineRule="auto"/>
              <w:rPr>
                <w:rFonts w:ascii="Times New Roman" w:hAnsi="Times New Roman"/>
                <w:sz w:val="24"/>
                <w:szCs w:val="24"/>
              </w:rPr>
            </w:pPr>
            <w:r>
              <w:rPr>
                <w:rFonts w:ascii="Times New Roman" w:hAnsi="Times New Roman"/>
                <w:sz w:val="24"/>
              </w:rPr>
              <w:t>)</w:t>
            </w:r>
          </w:p>
          <w:p w14:paraId="703549FC" w14:textId="77777777" w:rsidR="00E72C0D" w:rsidRPr="00E72C0D" w:rsidRDefault="00E72C0D" w:rsidP="00E72C0D">
            <w:pPr>
              <w:pStyle w:val="SingleSpacing"/>
              <w:spacing w:line="240" w:lineRule="auto"/>
              <w:rPr>
                <w:rFonts w:ascii="Times New Roman" w:hAnsi="Times New Roman"/>
                <w:sz w:val="24"/>
                <w:szCs w:val="24"/>
              </w:rPr>
            </w:pPr>
            <w:r>
              <w:rPr>
                <w:rFonts w:ascii="Times New Roman" w:hAnsi="Times New Roman"/>
                <w:sz w:val="24"/>
              </w:rPr>
              <w:t>)</w:t>
            </w:r>
          </w:p>
          <w:p w14:paraId="47643CB0" w14:textId="77777777" w:rsidR="00E72C0D" w:rsidRPr="00E72C0D" w:rsidRDefault="00E72C0D" w:rsidP="00E72C0D">
            <w:pPr>
              <w:pStyle w:val="SingleSpacing"/>
              <w:spacing w:line="240" w:lineRule="auto"/>
              <w:rPr>
                <w:rFonts w:ascii="Times New Roman" w:hAnsi="Times New Roman"/>
                <w:sz w:val="24"/>
                <w:szCs w:val="24"/>
              </w:rPr>
            </w:pPr>
            <w:r>
              <w:rPr>
                <w:rFonts w:ascii="Times New Roman" w:hAnsi="Times New Roman"/>
                <w:sz w:val="24"/>
              </w:rPr>
              <w:t>)</w:t>
            </w:r>
          </w:p>
          <w:p w14:paraId="6B78F464" w14:textId="77777777" w:rsidR="00E72C0D" w:rsidRPr="00E72C0D" w:rsidRDefault="00E72C0D" w:rsidP="00E72C0D">
            <w:pPr>
              <w:pStyle w:val="SingleSpacing"/>
              <w:spacing w:line="240" w:lineRule="auto"/>
              <w:rPr>
                <w:rFonts w:ascii="Times New Roman" w:hAnsi="Times New Roman"/>
                <w:sz w:val="24"/>
                <w:szCs w:val="24"/>
              </w:rPr>
            </w:pPr>
            <w:r>
              <w:rPr>
                <w:rFonts w:ascii="Times New Roman" w:hAnsi="Times New Roman"/>
                <w:sz w:val="24"/>
              </w:rPr>
              <w:t>)</w:t>
            </w:r>
          </w:p>
          <w:p w14:paraId="1A4492F9" w14:textId="77777777" w:rsidR="00E72C0D" w:rsidRPr="00E72C0D" w:rsidRDefault="00E72C0D" w:rsidP="00E72C0D">
            <w:pPr>
              <w:pStyle w:val="SingleSpacing"/>
              <w:spacing w:line="240" w:lineRule="auto"/>
              <w:rPr>
                <w:rFonts w:ascii="Times New Roman" w:hAnsi="Times New Roman"/>
                <w:sz w:val="24"/>
                <w:szCs w:val="24"/>
              </w:rPr>
            </w:pPr>
            <w:r>
              <w:rPr>
                <w:rFonts w:ascii="Times New Roman" w:hAnsi="Times New Roman"/>
                <w:sz w:val="24"/>
              </w:rPr>
              <w:t>)</w:t>
            </w:r>
          </w:p>
          <w:p w14:paraId="53C70AA3" w14:textId="77777777" w:rsidR="00E72C0D" w:rsidRPr="00E72C0D" w:rsidRDefault="00E72C0D" w:rsidP="00E72C0D">
            <w:pPr>
              <w:pStyle w:val="SingleSpacing"/>
              <w:spacing w:line="240" w:lineRule="auto"/>
              <w:rPr>
                <w:rFonts w:ascii="Times New Roman" w:hAnsi="Times New Roman"/>
                <w:sz w:val="24"/>
                <w:szCs w:val="24"/>
              </w:rPr>
            </w:pPr>
            <w:r>
              <w:rPr>
                <w:rFonts w:ascii="Times New Roman" w:hAnsi="Times New Roman"/>
                <w:sz w:val="24"/>
              </w:rPr>
              <w:t>)</w:t>
            </w:r>
          </w:p>
          <w:p w14:paraId="15EFE130" w14:textId="77777777" w:rsidR="00E72C0D" w:rsidRPr="00E72C0D" w:rsidRDefault="00E72C0D" w:rsidP="00E72C0D">
            <w:pPr>
              <w:pStyle w:val="SingleSpacing"/>
              <w:spacing w:line="240" w:lineRule="auto"/>
              <w:rPr>
                <w:rFonts w:ascii="Times New Roman" w:hAnsi="Times New Roman"/>
                <w:sz w:val="24"/>
                <w:szCs w:val="24"/>
              </w:rPr>
            </w:pPr>
            <w:r>
              <w:rPr>
                <w:rFonts w:ascii="Times New Roman" w:hAnsi="Times New Roman"/>
                <w:sz w:val="24"/>
              </w:rPr>
              <w:t>)</w:t>
            </w:r>
          </w:p>
        </w:tc>
        <w:tc>
          <w:tcPr>
            <w:tcW w:w="4542" w:type="dxa"/>
            <w:shd w:val="clear" w:color="auto" w:fill="auto"/>
          </w:tcPr>
          <w:p w14:paraId="2E9EBD57" w14:textId="77777777" w:rsidR="00E72C0D" w:rsidRPr="00E72C0D" w:rsidRDefault="00E72C0D" w:rsidP="00E72C0D">
            <w:pPr>
              <w:tabs>
                <w:tab w:val="left" w:pos="1500"/>
              </w:tabs>
              <w:spacing w:line="240" w:lineRule="auto"/>
              <w:rPr>
                <w:rFonts w:ascii="Times New Roman" w:hAnsi="Times New Roman"/>
                <w:sz w:val="24"/>
                <w:szCs w:val="24"/>
              </w:rPr>
            </w:pPr>
            <w:r>
              <w:rPr>
                <w:rFonts w:ascii="Times New Roman" w:hAnsi="Times New Roman"/>
                <w:sz w:val="24"/>
              </w:rPr>
              <w:t>Caso Nro. ________________</w:t>
            </w:r>
          </w:p>
          <w:p w14:paraId="1AD27059" w14:textId="77777777" w:rsidR="00E72C0D" w:rsidRPr="00E72C0D" w:rsidRDefault="00E72C0D" w:rsidP="00E72C0D">
            <w:pPr>
              <w:tabs>
                <w:tab w:val="left" w:pos="1500"/>
              </w:tabs>
              <w:spacing w:line="240" w:lineRule="auto"/>
              <w:rPr>
                <w:rFonts w:ascii="Times New Roman" w:hAnsi="Times New Roman"/>
                <w:sz w:val="24"/>
                <w:szCs w:val="24"/>
              </w:rPr>
            </w:pPr>
          </w:p>
          <w:p w14:paraId="162CD396" w14:textId="225D2A92" w:rsidR="00E72C0D" w:rsidRPr="00E72C0D" w:rsidRDefault="00E72C0D" w:rsidP="00E72C0D">
            <w:pPr>
              <w:tabs>
                <w:tab w:val="left" w:pos="1500"/>
              </w:tabs>
              <w:spacing w:line="240" w:lineRule="auto"/>
              <w:rPr>
                <w:rFonts w:ascii="Times New Roman" w:hAnsi="Times New Roman"/>
                <w:sz w:val="24"/>
                <w:szCs w:val="24"/>
              </w:rPr>
            </w:pPr>
            <w:r>
              <w:rPr>
                <w:rFonts w:ascii="Times New Roman" w:hAnsi="Times New Roman"/>
                <w:sz w:val="24"/>
              </w:rPr>
              <w:t>NOTIFICACIÓN DE PETICIÓN DE TERMINACIÓN ANTICIPADA DE LA LIBERTAD CONDICIONAL DE CONFORMIDAD CON EL ART. 1203.3 DEL CÓDIGO PENAL</w:t>
            </w:r>
            <w:r w:rsidR="00C848B2">
              <w:rPr>
                <w:rFonts w:ascii="Times New Roman" w:hAnsi="Times New Roman"/>
                <w:sz w:val="24"/>
              </w:rPr>
              <w:t xml:space="preserve"> </w:t>
            </w:r>
            <w:r>
              <w:rPr>
                <w:rFonts w:ascii="Times New Roman" w:hAnsi="Times New Roman"/>
                <w:sz w:val="24"/>
              </w:rPr>
              <w:t xml:space="preserve">- ESCRITO DE FUNDAMENTOS LEGALES Y JURISPRUDENCIALES Y DECLARACIÓN DE APOYO </w:t>
            </w:r>
          </w:p>
          <w:p w14:paraId="50BDDF62" w14:textId="77777777" w:rsidR="00E72C0D" w:rsidRPr="00E72C0D" w:rsidRDefault="00E72C0D" w:rsidP="00E72C0D">
            <w:pPr>
              <w:tabs>
                <w:tab w:val="left" w:pos="1500"/>
              </w:tabs>
              <w:spacing w:line="240" w:lineRule="auto"/>
              <w:rPr>
                <w:rFonts w:ascii="Times New Roman" w:hAnsi="Times New Roman"/>
                <w:sz w:val="24"/>
                <w:szCs w:val="24"/>
              </w:rPr>
            </w:pPr>
          </w:p>
          <w:p w14:paraId="1F2F8DCB" w14:textId="77777777" w:rsidR="00E72C0D" w:rsidRPr="00E72C0D" w:rsidRDefault="00E72C0D" w:rsidP="00E72C0D">
            <w:pPr>
              <w:tabs>
                <w:tab w:val="left" w:pos="1500"/>
              </w:tabs>
              <w:spacing w:line="240" w:lineRule="auto"/>
              <w:rPr>
                <w:rFonts w:ascii="Times New Roman" w:hAnsi="Times New Roman"/>
                <w:sz w:val="24"/>
                <w:szCs w:val="24"/>
              </w:rPr>
            </w:pPr>
            <w:r>
              <w:rPr>
                <w:rFonts w:ascii="Times New Roman" w:hAnsi="Times New Roman"/>
                <w:sz w:val="24"/>
              </w:rPr>
              <w:t>Fecha: ____________________________</w:t>
            </w:r>
          </w:p>
          <w:p w14:paraId="7E5F5A64" w14:textId="77777777" w:rsidR="00E72C0D" w:rsidRPr="00E72C0D" w:rsidRDefault="00E72C0D" w:rsidP="00E72C0D">
            <w:pPr>
              <w:tabs>
                <w:tab w:val="left" w:pos="1500"/>
              </w:tabs>
              <w:spacing w:line="240" w:lineRule="auto"/>
              <w:rPr>
                <w:rFonts w:ascii="Times New Roman" w:hAnsi="Times New Roman"/>
                <w:sz w:val="24"/>
                <w:szCs w:val="24"/>
              </w:rPr>
            </w:pPr>
            <w:r>
              <w:rPr>
                <w:rFonts w:ascii="Times New Roman" w:hAnsi="Times New Roman"/>
                <w:sz w:val="24"/>
              </w:rPr>
              <w:t>Hora:______________________________</w:t>
            </w:r>
          </w:p>
          <w:p w14:paraId="2B1BB0A1" w14:textId="77777777" w:rsidR="00E72C0D" w:rsidRPr="00E72C0D" w:rsidRDefault="00E72C0D" w:rsidP="00E72C0D">
            <w:pPr>
              <w:tabs>
                <w:tab w:val="left" w:pos="1500"/>
              </w:tabs>
              <w:spacing w:line="240" w:lineRule="auto"/>
              <w:rPr>
                <w:rFonts w:ascii="Times New Roman" w:hAnsi="Times New Roman"/>
                <w:sz w:val="24"/>
                <w:szCs w:val="24"/>
              </w:rPr>
            </w:pPr>
            <w:r>
              <w:rPr>
                <w:rFonts w:ascii="Times New Roman" w:hAnsi="Times New Roman"/>
                <w:sz w:val="24"/>
              </w:rPr>
              <w:t>Departamento:____________________</w:t>
            </w:r>
          </w:p>
        </w:tc>
      </w:tr>
    </w:tbl>
    <w:p w14:paraId="0D997278" w14:textId="77777777" w:rsidR="00E72C0D" w:rsidRPr="00563BED" w:rsidRDefault="00E72C0D" w:rsidP="00563BED">
      <w:pPr>
        <w:pStyle w:val="AttorneyName"/>
        <w:spacing w:after="240" w:line="240" w:lineRule="auto"/>
        <w:rPr>
          <w:rFonts w:ascii="Times New Roman" w:hAnsi="Times New Roman"/>
          <w:sz w:val="24"/>
          <w:szCs w:val="24"/>
        </w:rPr>
      </w:pPr>
      <w:r w:rsidRPr="00E72C0D">
        <w:rPr>
          <w:rFonts w:ascii="Times New Roman" w:hAnsi="Times New Roman"/>
          <w:sz w:val="24"/>
          <w:szCs w:val="24"/>
        </w:rPr>
        <w:tab/>
      </w:r>
      <w:r w:rsidRPr="00E72C0D">
        <w:rPr>
          <w:rFonts w:ascii="Times New Roman" w:hAnsi="Times New Roman"/>
          <w:sz w:val="24"/>
          <w:szCs w:val="24"/>
        </w:rPr>
        <w:tab/>
      </w:r>
      <w:r w:rsidRPr="00E72C0D">
        <w:rPr>
          <w:rFonts w:ascii="Times New Roman" w:hAnsi="Times New Roman"/>
          <w:sz w:val="24"/>
          <w:szCs w:val="24"/>
        </w:rPr>
        <w:tab/>
      </w:r>
      <w:r w:rsidRPr="00E72C0D">
        <w:rPr>
          <w:rFonts w:ascii="Times New Roman" w:hAnsi="Times New Roman"/>
          <w:sz w:val="24"/>
          <w:szCs w:val="24"/>
        </w:rPr>
        <w:tab/>
      </w:r>
    </w:p>
    <w:p w14:paraId="52C913D3" w14:textId="77777777" w:rsidR="00E72C0D" w:rsidRPr="00E72C0D" w:rsidRDefault="00E72C0D" w:rsidP="00563BED">
      <w:pPr>
        <w:pStyle w:val="AttorneyName"/>
        <w:spacing w:line="443" w:lineRule="exact"/>
        <w:jc w:val="center"/>
        <w:rPr>
          <w:rFonts w:ascii="Times New Roman" w:hAnsi="Times New Roman"/>
          <w:b/>
          <w:sz w:val="24"/>
          <w:szCs w:val="24"/>
        </w:rPr>
      </w:pPr>
      <w:r>
        <w:rPr>
          <w:rFonts w:ascii="Times New Roman" w:hAnsi="Times New Roman"/>
          <w:b/>
          <w:sz w:val="24"/>
        </w:rPr>
        <w:t>NOTIFICACIÓN DE PETICIÓN</w:t>
      </w:r>
    </w:p>
    <w:p w14:paraId="070A6244" w14:textId="77777777" w:rsidR="00E72C0D" w:rsidRPr="00E72C0D" w:rsidRDefault="00E72C0D" w:rsidP="00563BED">
      <w:pPr>
        <w:pStyle w:val="AttorneyName"/>
        <w:spacing w:line="443" w:lineRule="exact"/>
        <w:ind w:right="90" w:firstLine="720"/>
        <w:jc w:val="both"/>
        <w:rPr>
          <w:rFonts w:ascii="Times New Roman" w:hAnsi="Times New Roman"/>
          <w:sz w:val="24"/>
          <w:szCs w:val="24"/>
        </w:rPr>
      </w:pPr>
      <w:r>
        <w:rPr>
          <w:rFonts w:ascii="Times New Roman" w:hAnsi="Times New Roman"/>
          <w:sz w:val="24"/>
        </w:rPr>
        <w:t xml:space="preserve">AL TRIBUNAL ARRIBA INDICADO Y AL FISCAL DE DISTRITO DEL CONDADO DE SAN BERNARDINO: POR LA PRESENTE SE NOTIFICA que el día ______________, a las __________________ horas, en el Tribunal arriba indicado, el Acusado, _____________________, solicitará a este tribunal una orden que declare la terminación anticipada de la libertad condicional. </w:t>
      </w:r>
    </w:p>
    <w:p w14:paraId="346891A9" w14:textId="77777777" w:rsidR="00E72C0D" w:rsidRPr="00E72C0D" w:rsidRDefault="00E72C0D" w:rsidP="00563BED">
      <w:pPr>
        <w:spacing w:line="443" w:lineRule="exact"/>
        <w:ind w:right="90"/>
        <w:jc w:val="both"/>
        <w:rPr>
          <w:rStyle w:val="Strong"/>
          <w:rFonts w:ascii="Times New Roman" w:hAnsi="Times New Roman"/>
          <w:b w:val="0"/>
          <w:sz w:val="24"/>
          <w:szCs w:val="24"/>
        </w:rPr>
      </w:pPr>
      <w:r w:rsidRPr="00E72C0D">
        <w:rPr>
          <w:rFonts w:ascii="Times New Roman" w:hAnsi="Times New Roman"/>
          <w:sz w:val="24"/>
          <w:szCs w:val="24"/>
        </w:rPr>
        <w:tab/>
      </w:r>
      <w:r>
        <w:rPr>
          <w:rFonts w:ascii="Times New Roman" w:hAnsi="Times New Roman"/>
          <w:sz w:val="24"/>
        </w:rPr>
        <w:t xml:space="preserve">Esta petición se formula con fundamento en que el Acusado ha cumplido con todas las condiciones de la libertad condicional, ha pagado todas las multas y tasas requeridas, y no tiene antecedentes penales posteriores. </w:t>
      </w:r>
    </w:p>
    <w:p w14:paraId="2AA8DAC2" w14:textId="77777777" w:rsidR="00E72C0D" w:rsidRPr="00E72C0D" w:rsidRDefault="00E72C0D" w:rsidP="00E72C0D">
      <w:pPr>
        <w:spacing w:line="240" w:lineRule="auto"/>
        <w:rPr>
          <w:rStyle w:val="Strong"/>
          <w:rFonts w:ascii="Times New Roman" w:hAnsi="Times New Roman"/>
          <w:b w:val="0"/>
          <w:sz w:val="24"/>
          <w:szCs w:val="24"/>
        </w:rPr>
      </w:pPr>
    </w:p>
    <w:p w14:paraId="2ADD2091" w14:textId="15A69FA6" w:rsidR="00E72C0D" w:rsidRDefault="00E72C0D" w:rsidP="00E72C0D">
      <w:pPr>
        <w:spacing w:line="240" w:lineRule="auto"/>
        <w:rPr>
          <w:rStyle w:val="Strong"/>
          <w:rFonts w:ascii="Times New Roman" w:hAnsi="Times New Roman"/>
          <w:b w:val="0"/>
          <w:sz w:val="24"/>
          <w:szCs w:val="24"/>
        </w:rPr>
      </w:pPr>
      <w:r>
        <w:rPr>
          <w:rStyle w:val="Strong"/>
          <w:rFonts w:ascii="Times New Roman" w:hAnsi="Times New Roman"/>
          <w:b w:val="0"/>
          <w:sz w:val="24"/>
        </w:rPr>
        <w:t>Fecha:</w:t>
      </w:r>
      <w:r w:rsidR="003A2270">
        <w:rPr>
          <w:rStyle w:val="Strong"/>
          <w:rFonts w:ascii="Times New Roman" w:hAnsi="Times New Roman"/>
          <w:b w:val="0"/>
          <w:sz w:val="24"/>
        </w:rPr>
        <w:t xml:space="preserve"> </w:t>
      </w:r>
      <w:r>
        <w:rPr>
          <w:rStyle w:val="Strong"/>
          <w:rFonts w:ascii="Times New Roman" w:hAnsi="Times New Roman"/>
          <w:b w:val="0"/>
          <w:sz w:val="24"/>
        </w:rPr>
        <w:t>___________________.</w:t>
      </w:r>
      <w:r w:rsidRPr="00E72C0D">
        <w:rPr>
          <w:rStyle w:val="Strong"/>
          <w:rFonts w:ascii="Times New Roman" w:hAnsi="Times New Roman"/>
          <w:b w:val="0"/>
          <w:sz w:val="24"/>
          <w:szCs w:val="24"/>
        </w:rPr>
        <w:tab/>
      </w:r>
      <w:r w:rsidRPr="00E72C0D">
        <w:rPr>
          <w:rStyle w:val="Strong"/>
          <w:rFonts w:ascii="Times New Roman" w:hAnsi="Times New Roman"/>
          <w:b w:val="0"/>
          <w:sz w:val="24"/>
          <w:szCs w:val="24"/>
        </w:rPr>
        <w:tab/>
      </w:r>
      <w:r w:rsidRPr="00E72C0D">
        <w:rPr>
          <w:rStyle w:val="Strong"/>
          <w:rFonts w:ascii="Times New Roman" w:hAnsi="Times New Roman"/>
          <w:b w:val="0"/>
          <w:sz w:val="24"/>
          <w:szCs w:val="24"/>
        </w:rPr>
        <w:tab/>
      </w:r>
      <w:r>
        <w:rPr>
          <w:rStyle w:val="Strong"/>
          <w:rFonts w:ascii="Times New Roman" w:hAnsi="Times New Roman"/>
          <w:b w:val="0"/>
          <w:sz w:val="24"/>
        </w:rPr>
        <w:t>Muy atentamente,</w:t>
      </w:r>
    </w:p>
    <w:p w14:paraId="00371739" w14:textId="77777777" w:rsidR="00563BED" w:rsidRPr="00E72C0D" w:rsidRDefault="00563BED" w:rsidP="00E72C0D">
      <w:pPr>
        <w:spacing w:line="240" w:lineRule="auto"/>
        <w:rPr>
          <w:rStyle w:val="Strong"/>
          <w:rFonts w:ascii="Times New Roman" w:hAnsi="Times New Roman"/>
          <w:b w:val="0"/>
          <w:sz w:val="24"/>
          <w:szCs w:val="24"/>
        </w:rPr>
      </w:pPr>
    </w:p>
    <w:p w14:paraId="5C829031" w14:textId="19E2320B" w:rsidR="00E72C0D" w:rsidRPr="00E72C0D" w:rsidRDefault="00E72C0D" w:rsidP="003A2270">
      <w:pPr>
        <w:spacing w:line="480" w:lineRule="auto"/>
        <w:ind w:left="4820"/>
        <w:rPr>
          <w:rStyle w:val="Strong"/>
          <w:rFonts w:ascii="Times New Roman" w:hAnsi="Times New Roman"/>
          <w:b w:val="0"/>
          <w:sz w:val="24"/>
          <w:szCs w:val="24"/>
        </w:rPr>
      </w:pPr>
      <w:r w:rsidRPr="00E72C0D">
        <w:rPr>
          <w:rStyle w:val="Strong"/>
          <w:rFonts w:ascii="Times New Roman" w:hAnsi="Times New Roman"/>
          <w:b w:val="0"/>
          <w:sz w:val="24"/>
          <w:szCs w:val="24"/>
        </w:rPr>
        <w:tab/>
      </w:r>
      <w:r w:rsidRPr="00E72C0D">
        <w:rPr>
          <w:rStyle w:val="Strong"/>
          <w:rFonts w:ascii="Times New Roman" w:hAnsi="Times New Roman"/>
          <w:b w:val="0"/>
          <w:sz w:val="24"/>
          <w:szCs w:val="24"/>
        </w:rPr>
        <w:tab/>
      </w:r>
      <w:r w:rsidRPr="00E72C0D">
        <w:rPr>
          <w:rStyle w:val="Strong"/>
          <w:rFonts w:ascii="Times New Roman" w:hAnsi="Times New Roman"/>
          <w:b w:val="0"/>
          <w:sz w:val="24"/>
          <w:szCs w:val="24"/>
        </w:rPr>
        <w:tab/>
      </w:r>
      <w:r w:rsidRPr="00E72C0D">
        <w:rPr>
          <w:rStyle w:val="Strong"/>
          <w:rFonts w:ascii="Times New Roman" w:hAnsi="Times New Roman"/>
          <w:b w:val="0"/>
          <w:sz w:val="24"/>
          <w:szCs w:val="24"/>
        </w:rPr>
        <w:tab/>
      </w:r>
      <w:r w:rsidRPr="00E72C0D">
        <w:rPr>
          <w:rStyle w:val="Strong"/>
          <w:rFonts w:ascii="Times New Roman" w:hAnsi="Times New Roman"/>
          <w:b w:val="0"/>
          <w:sz w:val="24"/>
          <w:szCs w:val="24"/>
        </w:rPr>
        <w:tab/>
      </w:r>
      <w:r w:rsidRPr="00E72C0D">
        <w:rPr>
          <w:rStyle w:val="Strong"/>
          <w:rFonts w:ascii="Times New Roman" w:hAnsi="Times New Roman"/>
          <w:b w:val="0"/>
          <w:sz w:val="24"/>
          <w:szCs w:val="24"/>
        </w:rPr>
        <w:tab/>
      </w:r>
      <w:r w:rsidRPr="00E72C0D">
        <w:rPr>
          <w:rStyle w:val="Strong"/>
          <w:rFonts w:ascii="Times New Roman" w:hAnsi="Times New Roman"/>
          <w:b w:val="0"/>
          <w:sz w:val="24"/>
          <w:szCs w:val="24"/>
        </w:rPr>
        <w:tab/>
      </w:r>
      <w:r>
        <w:rPr>
          <w:rStyle w:val="Strong"/>
          <w:rFonts w:ascii="Times New Roman" w:hAnsi="Times New Roman"/>
          <w:b w:val="0"/>
          <w:sz w:val="24"/>
        </w:rPr>
        <w:t>Por:</w:t>
      </w:r>
      <w:r w:rsidR="003A2270">
        <w:rPr>
          <w:rStyle w:val="Strong"/>
          <w:rFonts w:ascii="Times New Roman" w:hAnsi="Times New Roman"/>
          <w:b w:val="0"/>
          <w:sz w:val="24"/>
        </w:rPr>
        <w:t xml:space="preserve"> </w:t>
      </w:r>
      <w:r>
        <w:rPr>
          <w:rStyle w:val="Strong"/>
          <w:rFonts w:ascii="Times New Roman" w:hAnsi="Times New Roman"/>
          <w:b w:val="0"/>
          <w:sz w:val="24"/>
        </w:rPr>
        <w:t>______________________________</w:t>
      </w:r>
    </w:p>
    <w:p w14:paraId="17E28145" w14:textId="77777777" w:rsidR="00E72C0D" w:rsidRPr="00E72C0D" w:rsidRDefault="00E72C0D" w:rsidP="00F561EC">
      <w:pPr>
        <w:spacing w:line="450" w:lineRule="exact"/>
        <w:ind w:right="90"/>
        <w:rPr>
          <w:rFonts w:ascii="Times New Roman" w:hAnsi="Times New Roman"/>
          <w:b/>
          <w:sz w:val="24"/>
          <w:szCs w:val="24"/>
        </w:rPr>
      </w:pPr>
      <w:r>
        <w:rPr>
          <w:rFonts w:ascii="Times New Roman" w:hAnsi="Times New Roman"/>
          <w:b/>
          <w:sz w:val="24"/>
        </w:rPr>
        <w:t>ESCRITO DE FUNDAMENTOS LEGALES Y JURISPRUDENCIALES EN APOYO DE LA PETICIÓN DE TERMINACIÓN ANTICIPADA DE LA LIBERTAD CONDICIONAL CONFORME AL ART. 1203.3 DEL CÓDIGO PENAL</w:t>
      </w:r>
    </w:p>
    <w:p w14:paraId="6785F148" w14:textId="77777777" w:rsidR="00E72C0D" w:rsidRPr="00E72C0D" w:rsidRDefault="00E72C0D" w:rsidP="00395998">
      <w:pPr>
        <w:spacing w:line="450" w:lineRule="exact"/>
        <w:ind w:right="90"/>
        <w:jc w:val="both"/>
        <w:rPr>
          <w:rFonts w:ascii="Times New Roman" w:hAnsi="Times New Roman"/>
          <w:sz w:val="24"/>
          <w:szCs w:val="24"/>
        </w:rPr>
      </w:pPr>
      <w:r>
        <w:rPr>
          <w:rFonts w:ascii="Times New Roman" w:hAnsi="Times New Roman"/>
          <w:sz w:val="24"/>
        </w:rPr>
        <w:t>El Acusado presenta los siguientes fundamentos legales y jurisprudenciales en apoyo de la petición de terminación anticipada de la libertad condicional:</w:t>
      </w:r>
    </w:p>
    <w:p w14:paraId="1886405C" w14:textId="77777777" w:rsidR="00E72C0D" w:rsidRPr="00E72C0D" w:rsidRDefault="00E72C0D" w:rsidP="00395998">
      <w:pPr>
        <w:numPr>
          <w:ilvl w:val="0"/>
          <w:numId w:val="4"/>
        </w:numPr>
        <w:spacing w:line="450" w:lineRule="exact"/>
        <w:ind w:right="90"/>
        <w:jc w:val="center"/>
        <w:rPr>
          <w:rFonts w:ascii="Times New Roman" w:hAnsi="Times New Roman"/>
          <w:b/>
          <w:sz w:val="24"/>
          <w:szCs w:val="24"/>
        </w:rPr>
      </w:pPr>
      <w:r>
        <w:rPr>
          <w:rFonts w:ascii="Times New Roman" w:hAnsi="Times New Roman"/>
          <w:b/>
          <w:sz w:val="24"/>
        </w:rPr>
        <w:t>EL TRIBUNAL TIENE LA POTESTAD DE MODIFICAR LA LIBERTAD CONDICIONAL EN CUALQUIER MOMENTO DURANTE EL PERÍODO DE EJECUCIÓN DE LA LIBERTAD CONDICIONAL.</w:t>
      </w:r>
    </w:p>
    <w:p w14:paraId="715FBDCB" w14:textId="77777777" w:rsidR="00E72C0D" w:rsidRPr="00E72C0D" w:rsidRDefault="00E72C0D" w:rsidP="00395998">
      <w:pPr>
        <w:spacing w:line="450" w:lineRule="exact"/>
        <w:ind w:right="90"/>
        <w:jc w:val="both"/>
        <w:rPr>
          <w:rFonts w:ascii="Times New Roman" w:hAnsi="Times New Roman"/>
          <w:sz w:val="24"/>
          <w:szCs w:val="24"/>
        </w:rPr>
      </w:pPr>
      <w:r>
        <w:rPr>
          <w:rFonts w:ascii="Times New Roman" w:hAnsi="Times New Roman"/>
          <w:sz w:val="24"/>
        </w:rPr>
        <w:t>El Artículo 1203.3 del Código Penal dispone, en su parte pertinente:</w:t>
      </w:r>
    </w:p>
    <w:p w14:paraId="010113AE" w14:textId="77777777" w:rsidR="00563BED" w:rsidRPr="00E72C0D" w:rsidRDefault="00E72C0D" w:rsidP="00395998">
      <w:pPr>
        <w:spacing w:line="450" w:lineRule="exact"/>
        <w:ind w:left="720" w:right="720"/>
        <w:jc w:val="both"/>
        <w:rPr>
          <w:rFonts w:ascii="Times New Roman" w:hAnsi="Times New Roman"/>
          <w:sz w:val="24"/>
          <w:szCs w:val="24"/>
        </w:rPr>
      </w:pPr>
      <w:r>
        <w:rPr>
          <w:rFonts w:ascii="Times New Roman" w:hAnsi="Times New Roman"/>
          <w:sz w:val="24"/>
        </w:rPr>
        <w:t xml:space="preserve">(a) El tribunal tendrá la potestad de revocar, modificar o cambiar su orden de suspensión de la imposición o de la ejecución de la pena en cualquier momento durante el período de la libertad condicional. </w:t>
      </w:r>
    </w:p>
    <w:p w14:paraId="215CA24D" w14:textId="77777777" w:rsidR="00E72C0D" w:rsidRPr="00E72C0D" w:rsidRDefault="00E72C0D" w:rsidP="00395998">
      <w:pPr>
        <w:spacing w:line="450" w:lineRule="exact"/>
        <w:ind w:right="90"/>
        <w:jc w:val="both"/>
        <w:rPr>
          <w:rFonts w:ascii="Times New Roman" w:hAnsi="Times New Roman"/>
          <w:sz w:val="24"/>
          <w:szCs w:val="24"/>
        </w:rPr>
      </w:pPr>
      <w:r>
        <w:rPr>
          <w:rFonts w:ascii="Times New Roman" w:hAnsi="Times New Roman"/>
          <w:sz w:val="24"/>
        </w:rPr>
        <w:t xml:space="preserve">Por lo tanto, el tribunal de primera instancia está autorizado, durante el período de ejecución de la libertad condicional, previa demostración adecuada, a modificar la libertad condicional. </w:t>
      </w:r>
      <w:r w:rsidRPr="00A00916">
        <w:rPr>
          <w:rFonts w:ascii="Times New Roman" w:hAnsi="Times New Roman"/>
          <w:i/>
          <w:sz w:val="24"/>
          <w:szCs w:val="24"/>
        </w:rPr>
        <w:t>People v. Cookson</w:t>
      </w:r>
      <w:r>
        <w:rPr>
          <w:rFonts w:ascii="Times New Roman" w:hAnsi="Times New Roman"/>
          <w:sz w:val="24"/>
        </w:rPr>
        <w:t xml:space="preserve">, 54 Cal. 3d 1091, 1098-1099 (1991); People v. Marin, 147 Cal. App. 2d 625, 627 (1957). </w:t>
      </w:r>
    </w:p>
    <w:p w14:paraId="79CB1E44" w14:textId="77777777" w:rsidR="003D1D80" w:rsidRDefault="003D1D80" w:rsidP="00E72C0D">
      <w:pPr>
        <w:spacing w:line="480" w:lineRule="auto"/>
        <w:rPr>
          <w:rFonts w:ascii="Times New Roman" w:hAnsi="Times New Roman"/>
          <w:sz w:val="24"/>
          <w:szCs w:val="24"/>
        </w:rPr>
      </w:pPr>
    </w:p>
    <w:p w14:paraId="00550830" w14:textId="77777777" w:rsidR="0060288C" w:rsidRDefault="0060288C" w:rsidP="00E72C0D">
      <w:pPr>
        <w:spacing w:line="480" w:lineRule="auto"/>
        <w:rPr>
          <w:rFonts w:ascii="Times New Roman" w:hAnsi="Times New Roman"/>
          <w:sz w:val="24"/>
          <w:szCs w:val="24"/>
        </w:rPr>
      </w:pPr>
    </w:p>
    <w:p w14:paraId="5927BD7A" w14:textId="77777777" w:rsidR="0060288C" w:rsidRDefault="0060288C" w:rsidP="00E72C0D">
      <w:pPr>
        <w:spacing w:line="480" w:lineRule="auto"/>
        <w:rPr>
          <w:rFonts w:ascii="Times New Roman" w:hAnsi="Times New Roman"/>
          <w:sz w:val="24"/>
          <w:szCs w:val="24"/>
        </w:rPr>
      </w:pPr>
    </w:p>
    <w:p w14:paraId="649CD952" w14:textId="77777777" w:rsidR="0060288C" w:rsidRDefault="0060288C" w:rsidP="00E72C0D">
      <w:pPr>
        <w:spacing w:line="480" w:lineRule="auto"/>
        <w:rPr>
          <w:rFonts w:ascii="Times New Roman" w:hAnsi="Times New Roman"/>
          <w:sz w:val="24"/>
          <w:szCs w:val="24"/>
        </w:rPr>
      </w:pPr>
    </w:p>
    <w:p w14:paraId="704A0B82" w14:textId="77777777" w:rsidR="0060288C" w:rsidRDefault="0060288C" w:rsidP="00E72C0D">
      <w:pPr>
        <w:spacing w:line="480" w:lineRule="auto"/>
        <w:rPr>
          <w:rFonts w:ascii="Times New Roman" w:hAnsi="Times New Roman"/>
          <w:sz w:val="24"/>
          <w:szCs w:val="24"/>
        </w:rPr>
      </w:pPr>
    </w:p>
    <w:p w14:paraId="63A86991" w14:textId="77777777" w:rsidR="0060288C" w:rsidRDefault="0060288C" w:rsidP="00E72C0D">
      <w:pPr>
        <w:spacing w:line="480" w:lineRule="auto"/>
        <w:rPr>
          <w:rFonts w:ascii="Times New Roman" w:hAnsi="Times New Roman"/>
          <w:sz w:val="24"/>
          <w:szCs w:val="24"/>
        </w:rPr>
      </w:pPr>
    </w:p>
    <w:p w14:paraId="56ECAF0A" w14:textId="77777777" w:rsidR="0060288C" w:rsidRDefault="0060288C" w:rsidP="00E72C0D">
      <w:pPr>
        <w:spacing w:line="480" w:lineRule="auto"/>
        <w:rPr>
          <w:rFonts w:ascii="Times New Roman" w:hAnsi="Times New Roman"/>
          <w:sz w:val="24"/>
          <w:szCs w:val="24"/>
        </w:rPr>
      </w:pPr>
    </w:p>
    <w:p w14:paraId="5103F503" w14:textId="77777777" w:rsidR="0060288C" w:rsidRPr="0060288C" w:rsidRDefault="0060288C" w:rsidP="00563BED">
      <w:pPr>
        <w:spacing w:line="450" w:lineRule="exact"/>
        <w:jc w:val="center"/>
        <w:rPr>
          <w:rFonts w:ascii="Times New Roman" w:hAnsi="Times New Roman"/>
          <w:sz w:val="24"/>
          <w:szCs w:val="24"/>
        </w:rPr>
      </w:pPr>
      <w:r>
        <w:rPr>
          <w:rFonts w:ascii="Times New Roman" w:hAnsi="Times New Roman"/>
          <w:b/>
          <w:sz w:val="24"/>
        </w:rPr>
        <w:lastRenderedPageBreak/>
        <w:t>DECLARACIÓN EN APOYO DE LA PETICIÓN DE TERMINACIÓN ANTICIPADA DE LA LIBERTAD CONDICIONAL</w:t>
      </w:r>
    </w:p>
    <w:p w14:paraId="1FDB60E3" w14:textId="77777777" w:rsidR="0060288C" w:rsidRPr="0060288C" w:rsidRDefault="0060288C" w:rsidP="00563BED">
      <w:pPr>
        <w:spacing w:line="450" w:lineRule="exact"/>
        <w:rPr>
          <w:rFonts w:ascii="Times New Roman" w:hAnsi="Times New Roman"/>
          <w:sz w:val="24"/>
          <w:szCs w:val="24"/>
        </w:rPr>
      </w:pPr>
      <w:r>
        <w:rPr>
          <w:rFonts w:ascii="Times New Roman" w:hAnsi="Times New Roman"/>
          <w:sz w:val="24"/>
        </w:rPr>
        <w:t>Yo, _____________________________, declaro lo siguiente:</w:t>
      </w:r>
    </w:p>
    <w:p w14:paraId="3E20B46A" w14:textId="5FECB7FF" w:rsidR="0060288C" w:rsidRPr="0060288C" w:rsidRDefault="0060288C" w:rsidP="00563BED">
      <w:pPr>
        <w:spacing w:line="450" w:lineRule="exact"/>
        <w:rPr>
          <w:rFonts w:ascii="Times New Roman" w:hAnsi="Times New Roman"/>
          <w:b/>
          <w:sz w:val="24"/>
          <w:szCs w:val="24"/>
        </w:rPr>
      </w:pPr>
      <w:r>
        <w:rPr>
          <w:rFonts w:ascii="Times New Roman" w:hAnsi="Times New Roman"/>
          <w:sz w:val="24"/>
        </w:rPr>
        <w:t>Soy el acusado en el caso arriba citado</w:t>
      </w:r>
      <w:r w:rsidRPr="0060288C">
        <w:rPr>
          <w:rFonts w:ascii="Times New Roman" w:hAnsi="Times New Roman"/>
          <w:b/>
          <w:sz w:val="24"/>
          <w:szCs w:val="24"/>
        </w:rPr>
        <w:t>.</w:t>
      </w:r>
    </w:p>
    <w:p w14:paraId="07B61915" w14:textId="77777777" w:rsidR="0060288C" w:rsidRPr="0060288C" w:rsidRDefault="0060288C" w:rsidP="00563BED">
      <w:pPr>
        <w:spacing w:line="450" w:lineRule="exact"/>
        <w:rPr>
          <w:rFonts w:ascii="Times New Roman" w:hAnsi="Times New Roman"/>
          <w:b/>
          <w:sz w:val="24"/>
          <w:szCs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ECF48C" w14:textId="77777777" w:rsidR="0060288C" w:rsidRPr="0060288C" w:rsidRDefault="0060288C" w:rsidP="00563BED">
      <w:pPr>
        <w:spacing w:line="450" w:lineRule="exact"/>
        <w:rPr>
          <w:rFonts w:ascii="Times New Roman" w:hAnsi="Times New Roman"/>
          <w:b/>
          <w:sz w:val="24"/>
          <w:szCs w:val="24"/>
        </w:rPr>
      </w:pPr>
      <w:r>
        <w:rPr>
          <w:rFonts w:ascii="Times New Roman" w:hAnsi="Times New Roman"/>
          <w:b/>
          <w:sz w:val="24"/>
        </w:rPr>
        <w:t>______________________________________________________________________________</w:t>
      </w:r>
    </w:p>
    <w:p w14:paraId="706E885B" w14:textId="77777777" w:rsidR="0060288C" w:rsidRDefault="0060288C" w:rsidP="00563BED">
      <w:pPr>
        <w:spacing w:line="450" w:lineRule="exact"/>
        <w:rPr>
          <w:rFonts w:ascii="Times New Roman" w:hAnsi="Times New Roman"/>
          <w:sz w:val="24"/>
          <w:szCs w:val="24"/>
        </w:rPr>
      </w:pPr>
      <w:r>
        <w:rPr>
          <w:rFonts w:ascii="Times New Roman" w:hAnsi="Times New Roman"/>
          <w:sz w:val="24"/>
        </w:rPr>
        <w:t>______________________________________________________________________________</w:t>
      </w:r>
    </w:p>
    <w:p w14:paraId="5B7201AB" w14:textId="77777777" w:rsidR="0060288C" w:rsidRPr="0060288C" w:rsidRDefault="0060288C" w:rsidP="00563BED">
      <w:pPr>
        <w:spacing w:line="450" w:lineRule="exact"/>
        <w:rPr>
          <w:rFonts w:ascii="Times New Roman" w:hAnsi="Times New Roman"/>
          <w:sz w:val="24"/>
          <w:szCs w:val="24"/>
        </w:rPr>
      </w:pPr>
      <w:r>
        <w:rPr>
          <w:rFonts w:ascii="Times New Roman" w:hAnsi="Times New Roman"/>
          <w:sz w:val="24"/>
        </w:rPr>
        <w:t>______________________________________________________________________________</w:t>
      </w:r>
    </w:p>
    <w:p w14:paraId="3FB6EBA4" w14:textId="77777777" w:rsidR="0060288C" w:rsidRDefault="0060288C" w:rsidP="00563BED">
      <w:pPr>
        <w:spacing w:line="450" w:lineRule="exact"/>
        <w:rPr>
          <w:rFonts w:ascii="Times New Roman" w:hAnsi="Times New Roman"/>
          <w:sz w:val="24"/>
          <w:szCs w:val="24"/>
        </w:rPr>
      </w:pPr>
      <w:r>
        <w:rPr>
          <w:rFonts w:ascii="Times New Roman" w:hAnsi="Times New Roman"/>
          <w:sz w:val="24"/>
        </w:rPr>
        <w:t>____________________________________________________________________________________________________________________________________________________________</w:t>
      </w:r>
    </w:p>
    <w:p w14:paraId="677AC958" w14:textId="77777777" w:rsidR="0060288C" w:rsidRDefault="0060288C" w:rsidP="00563BED">
      <w:pPr>
        <w:spacing w:line="450" w:lineRule="exact"/>
        <w:rPr>
          <w:rFonts w:ascii="Times New Roman" w:hAnsi="Times New Roman"/>
          <w:sz w:val="24"/>
          <w:szCs w:val="24"/>
        </w:rPr>
      </w:pPr>
      <w:r>
        <w:rPr>
          <w:rFonts w:ascii="Times New Roman" w:hAnsi="Times New Roman"/>
          <w:sz w:val="24"/>
        </w:rPr>
        <w:t>______________________________________________________________________________</w:t>
      </w:r>
    </w:p>
    <w:p w14:paraId="6C8B1BD8" w14:textId="77777777" w:rsidR="00430F58" w:rsidRDefault="0060288C" w:rsidP="00563BED">
      <w:pPr>
        <w:spacing w:after="120" w:line="450" w:lineRule="exact"/>
        <w:rPr>
          <w:rFonts w:ascii="Times New Roman" w:hAnsi="Times New Roman"/>
          <w:sz w:val="24"/>
          <w:szCs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w:t>
      </w:r>
    </w:p>
    <w:p w14:paraId="2FB8165F" w14:textId="77777777" w:rsidR="0060288C" w:rsidRPr="0060288C" w:rsidRDefault="0060288C" w:rsidP="00ED7E23">
      <w:pPr>
        <w:spacing w:after="240" w:line="240" w:lineRule="auto"/>
        <w:rPr>
          <w:rFonts w:ascii="Times New Roman" w:hAnsi="Times New Roman"/>
          <w:sz w:val="24"/>
          <w:szCs w:val="24"/>
        </w:rPr>
      </w:pPr>
      <w:r>
        <w:rPr>
          <w:rFonts w:ascii="Times New Roman" w:hAnsi="Times New Roman"/>
          <w:sz w:val="24"/>
        </w:rPr>
        <w:t>Declaro bajo pena de perjurio que lo que antecede es verdadero y correcto.</w:t>
      </w:r>
    </w:p>
    <w:p w14:paraId="443EF960" w14:textId="77777777" w:rsidR="0060288C" w:rsidRPr="0060288C" w:rsidRDefault="0060288C" w:rsidP="0060288C">
      <w:pPr>
        <w:spacing w:line="480" w:lineRule="auto"/>
        <w:rPr>
          <w:rFonts w:ascii="Times New Roman" w:hAnsi="Times New Roman"/>
          <w:sz w:val="24"/>
          <w:szCs w:val="24"/>
        </w:rPr>
      </w:pPr>
      <w:r>
        <w:rPr>
          <w:rFonts w:ascii="Times New Roman" w:hAnsi="Times New Roman"/>
          <w:sz w:val="24"/>
        </w:rPr>
        <w:t>Firmado el día _________________, en ________________________________, California.</w:t>
      </w:r>
    </w:p>
    <w:p w14:paraId="3EF1C0ED" w14:textId="1AA42A96" w:rsidR="0060288C" w:rsidRPr="0060288C" w:rsidRDefault="0060288C" w:rsidP="0060288C">
      <w:pPr>
        <w:spacing w:line="480" w:lineRule="auto"/>
        <w:rPr>
          <w:rFonts w:ascii="Times New Roman" w:hAnsi="Times New Roman"/>
          <w:bCs/>
          <w:sz w:val="24"/>
          <w:szCs w:val="24"/>
        </w:rPr>
      </w:pPr>
      <w:r>
        <w:rPr>
          <w:rFonts w:ascii="Times New Roman" w:hAnsi="Times New Roman"/>
          <w:sz w:val="24"/>
        </w:rPr>
        <w:t>Fecha:</w:t>
      </w:r>
      <w:r w:rsidR="0000731B">
        <w:rPr>
          <w:rFonts w:ascii="Times New Roman" w:hAnsi="Times New Roman"/>
          <w:sz w:val="24"/>
        </w:rPr>
        <w:t xml:space="preserve"> </w:t>
      </w:r>
      <w:r>
        <w:rPr>
          <w:rFonts w:ascii="Times New Roman" w:hAnsi="Times New Roman"/>
          <w:sz w:val="24"/>
        </w:rPr>
        <w:t>___________</w:t>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Pr>
          <w:rFonts w:ascii="Times New Roman" w:hAnsi="Times New Roman"/>
          <w:sz w:val="24"/>
        </w:rPr>
        <w:t>Muy atentamente,</w:t>
      </w:r>
    </w:p>
    <w:p w14:paraId="5B8310E6" w14:textId="2702840D" w:rsidR="0060288C" w:rsidRPr="0060288C" w:rsidRDefault="0060288C" w:rsidP="0060288C">
      <w:pPr>
        <w:spacing w:line="480" w:lineRule="auto"/>
        <w:rPr>
          <w:rFonts w:ascii="Times New Roman" w:hAnsi="Times New Roman"/>
          <w:bCs/>
          <w:sz w:val="24"/>
          <w:szCs w:val="24"/>
        </w:rPr>
      </w:pP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Pr>
          <w:rFonts w:ascii="Times New Roman" w:hAnsi="Times New Roman"/>
          <w:sz w:val="24"/>
        </w:rPr>
        <w:t>Por:</w:t>
      </w:r>
      <w:r w:rsidR="0000731B">
        <w:rPr>
          <w:rFonts w:ascii="Times New Roman" w:hAnsi="Times New Roman"/>
          <w:sz w:val="24"/>
        </w:rPr>
        <w:t xml:space="preserve"> </w:t>
      </w:r>
      <w:r>
        <w:rPr>
          <w:rFonts w:ascii="Times New Roman" w:hAnsi="Times New Roman"/>
          <w:sz w:val="24"/>
        </w:rPr>
        <w:t>___________________________</w:t>
      </w:r>
    </w:p>
    <w:p w14:paraId="4E2C285D" w14:textId="77777777" w:rsidR="0060288C" w:rsidRPr="0060288C" w:rsidRDefault="0060288C" w:rsidP="00216028">
      <w:pPr>
        <w:tabs>
          <w:tab w:val="left" w:pos="720"/>
          <w:tab w:val="left" w:pos="1440"/>
          <w:tab w:val="left" w:pos="2160"/>
          <w:tab w:val="left" w:pos="2880"/>
          <w:tab w:val="left" w:pos="3600"/>
          <w:tab w:val="left" w:pos="4320"/>
          <w:tab w:val="left" w:pos="5040"/>
          <w:tab w:val="left" w:pos="5760"/>
          <w:tab w:val="left" w:pos="6480"/>
          <w:tab w:val="left" w:pos="7200"/>
          <w:tab w:val="left" w:pos="8730"/>
          <w:tab w:val="right" w:pos="9360"/>
        </w:tabs>
        <w:spacing w:line="480" w:lineRule="auto"/>
        <w:rPr>
          <w:rFonts w:ascii="Times New Roman" w:hAnsi="Times New Roman"/>
          <w:bCs/>
          <w:sz w:val="24"/>
          <w:szCs w:val="24"/>
        </w:rPr>
      </w:pPr>
      <w:r w:rsidRPr="0060288C">
        <w:rPr>
          <w:rFonts w:ascii="Times New Roman" w:hAnsi="Times New Roman"/>
          <w:bCs/>
          <w:sz w:val="24"/>
          <w:szCs w:val="24"/>
        </w:rPr>
        <w:lastRenderedPageBreak/>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Pr>
          <w:rFonts w:ascii="Times New Roman" w:hAnsi="Times New Roman"/>
          <w:sz w:val="24"/>
        </w:rPr>
        <w:t>Acusado</w:t>
      </w:r>
      <w:r w:rsidRPr="0060288C">
        <w:rPr>
          <w:rFonts w:ascii="Times New Roman" w:hAnsi="Times New Roman"/>
          <w:bCs/>
          <w:sz w:val="24"/>
          <w:szCs w:val="24"/>
        </w:rPr>
        <w:tab/>
      </w:r>
      <w:r w:rsidR="00216028">
        <w:rPr>
          <w:rFonts w:ascii="Times New Roman" w:hAnsi="Times New Roman"/>
          <w:bCs/>
          <w:sz w:val="24"/>
          <w:szCs w:val="24"/>
        </w:rPr>
        <w:tab/>
      </w:r>
      <w:r w:rsidR="00216028">
        <w:rPr>
          <w:rFonts w:ascii="Times New Roman" w:hAnsi="Times New Roman"/>
          <w:bCs/>
          <w:sz w:val="24"/>
          <w:szCs w:val="24"/>
        </w:rPr>
        <w:tab/>
      </w:r>
    </w:p>
    <w:p w14:paraId="0F154557" w14:textId="77777777" w:rsidR="0060288C" w:rsidRPr="0060288C" w:rsidRDefault="0060288C" w:rsidP="00B64F38">
      <w:pPr>
        <w:spacing w:line="360" w:lineRule="auto"/>
        <w:rPr>
          <w:rFonts w:ascii="Times New Roman" w:hAnsi="Times New Roman"/>
          <w:sz w:val="24"/>
          <w:szCs w:val="24"/>
        </w:rPr>
      </w:pPr>
      <w:r>
        <w:rPr>
          <w:rFonts w:ascii="Times New Roman" w:hAnsi="Times New Roman"/>
          <w:sz w:val="24"/>
        </w:rPr>
        <w:t>_______________________</w:t>
      </w:r>
    </w:p>
    <w:p w14:paraId="3E11CE02" w14:textId="77777777" w:rsidR="0060288C" w:rsidRPr="0060288C" w:rsidRDefault="0060288C" w:rsidP="00B64F38">
      <w:pPr>
        <w:spacing w:line="360" w:lineRule="auto"/>
        <w:rPr>
          <w:rFonts w:ascii="Times New Roman" w:hAnsi="Times New Roman"/>
          <w:sz w:val="24"/>
          <w:szCs w:val="24"/>
        </w:rPr>
      </w:pPr>
      <w:r>
        <w:rPr>
          <w:rFonts w:ascii="Times New Roman" w:hAnsi="Times New Roman"/>
          <w:sz w:val="24"/>
        </w:rPr>
        <w:t>_______________________</w:t>
      </w:r>
    </w:p>
    <w:p w14:paraId="4C18ED6E" w14:textId="77777777" w:rsidR="0060288C" w:rsidRPr="0060288C" w:rsidRDefault="0060288C" w:rsidP="00B64F38">
      <w:pPr>
        <w:spacing w:line="360" w:lineRule="auto"/>
        <w:rPr>
          <w:rFonts w:ascii="Times New Roman" w:hAnsi="Times New Roman"/>
          <w:sz w:val="24"/>
          <w:szCs w:val="24"/>
        </w:rPr>
      </w:pPr>
      <w:r>
        <w:rPr>
          <w:rFonts w:ascii="Times New Roman" w:hAnsi="Times New Roman"/>
          <w:sz w:val="24"/>
        </w:rPr>
        <w:t>_______________________</w:t>
      </w:r>
    </w:p>
    <w:p w14:paraId="73597278" w14:textId="77777777" w:rsidR="0060288C" w:rsidRPr="0060288C" w:rsidRDefault="0060288C" w:rsidP="0060288C">
      <w:pPr>
        <w:spacing w:line="240" w:lineRule="auto"/>
        <w:rPr>
          <w:rFonts w:ascii="Times New Roman" w:hAnsi="Times New Roman"/>
          <w:sz w:val="24"/>
          <w:szCs w:val="24"/>
        </w:rPr>
      </w:pPr>
    </w:p>
    <w:p w14:paraId="498959CF" w14:textId="77777777" w:rsidR="0060288C" w:rsidRPr="0060288C" w:rsidRDefault="0060288C" w:rsidP="0060288C">
      <w:pPr>
        <w:spacing w:line="240" w:lineRule="auto"/>
        <w:rPr>
          <w:rFonts w:ascii="Times New Roman" w:hAnsi="Times New Roman"/>
          <w:sz w:val="24"/>
          <w:szCs w:val="24"/>
        </w:rPr>
      </w:pPr>
      <w:r>
        <w:rPr>
          <w:rFonts w:ascii="Times New Roman" w:hAnsi="Times New Roman"/>
          <w:sz w:val="24"/>
        </w:rPr>
        <w:t xml:space="preserve">Acusado por derecho propio </w:t>
      </w:r>
    </w:p>
    <w:p w14:paraId="3547298D" w14:textId="77777777" w:rsidR="0060288C" w:rsidRPr="0060288C" w:rsidRDefault="0060288C" w:rsidP="0060288C">
      <w:pPr>
        <w:spacing w:line="240" w:lineRule="auto"/>
        <w:rPr>
          <w:rFonts w:ascii="Times New Roman" w:hAnsi="Times New Roman"/>
          <w:sz w:val="24"/>
          <w:szCs w:val="24"/>
        </w:rPr>
      </w:pPr>
    </w:p>
    <w:p w14:paraId="0611C76A" w14:textId="77777777" w:rsidR="0060288C" w:rsidRPr="0060288C" w:rsidRDefault="0060288C" w:rsidP="0060288C">
      <w:pPr>
        <w:spacing w:line="240" w:lineRule="auto"/>
        <w:rPr>
          <w:rFonts w:ascii="Times New Roman" w:hAnsi="Times New Roman"/>
          <w:sz w:val="24"/>
          <w:szCs w:val="24"/>
        </w:rPr>
      </w:pPr>
    </w:p>
    <w:p w14:paraId="731BE208" w14:textId="77777777" w:rsidR="0060288C" w:rsidRPr="0060288C" w:rsidRDefault="0060288C" w:rsidP="0060288C">
      <w:pPr>
        <w:spacing w:line="240" w:lineRule="auto"/>
        <w:rPr>
          <w:rFonts w:ascii="Times New Roman" w:hAnsi="Times New Roman"/>
          <w:sz w:val="24"/>
          <w:szCs w:val="24"/>
        </w:rPr>
      </w:pPr>
    </w:p>
    <w:p w14:paraId="0FBB3369" w14:textId="77777777" w:rsidR="0060288C" w:rsidRPr="0060288C" w:rsidRDefault="0060288C" w:rsidP="0060288C">
      <w:pPr>
        <w:spacing w:line="240" w:lineRule="auto"/>
        <w:rPr>
          <w:rFonts w:ascii="Times New Roman" w:hAnsi="Times New Roman"/>
          <w:sz w:val="24"/>
          <w:szCs w:val="24"/>
        </w:rPr>
      </w:pPr>
    </w:p>
    <w:p w14:paraId="1BB00934" w14:textId="77777777" w:rsidR="0060288C" w:rsidRDefault="0060288C" w:rsidP="0060288C">
      <w:pPr>
        <w:spacing w:line="240" w:lineRule="auto"/>
        <w:rPr>
          <w:rFonts w:ascii="Times New Roman" w:hAnsi="Times New Roman"/>
          <w:sz w:val="24"/>
          <w:szCs w:val="24"/>
        </w:rPr>
      </w:pPr>
    </w:p>
    <w:p w14:paraId="4B5DE35C" w14:textId="77777777" w:rsidR="0060288C" w:rsidRPr="0060288C" w:rsidRDefault="0060288C" w:rsidP="0060288C">
      <w:pPr>
        <w:spacing w:line="240" w:lineRule="auto"/>
        <w:jc w:val="center"/>
        <w:rPr>
          <w:rFonts w:ascii="Times New Roman" w:hAnsi="Times New Roman"/>
          <w:sz w:val="24"/>
          <w:szCs w:val="24"/>
        </w:rPr>
      </w:pPr>
      <w:r>
        <w:rPr>
          <w:rFonts w:ascii="Times New Roman" w:hAnsi="Times New Roman"/>
          <w:sz w:val="24"/>
        </w:rPr>
        <w:t>EN EL TRIBUNAL SUPERIOR DE SAN BERNARDINO</w:t>
      </w:r>
    </w:p>
    <w:p w14:paraId="6BE82799" w14:textId="77777777" w:rsidR="0060288C" w:rsidRPr="0060288C" w:rsidRDefault="0060288C" w:rsidP="0060288C">
      <w:pPr>
        <w:spacing w:line="240" w:lineRule="auto"/>
        <w:jc w:val="center"/>
        <w:rPr>
          <w:rFonts w:ascii="Times New Roman" w:hAnsi="Times New Roman"/>
          <w:sz w:val="24"/>
          <w:szCs w:val="24"/>
        </w:rPr>
      </w:pPr>
    </w:p>
    <w:p w14:paraId="4443F6FE" w14:textId="77777777" w:rsidR="0060288C" w:rsidRPr="0060288C" w:rsidRDefault="0060288C" w:rsidP="0060288C">
      <w:pPr>
        <w:spacing w:line="240" w:lineRule="auto"/>
        <w:jc w:val="center"/>
        <w:rPr>
          <w:rFonts w:ascii="Times New Roman" w:hAnsi="Times New Roman"/>
          <w:sz w:val="24"/>
          <w:szCs w:val="24"/>
        </w:rPr>
      </w:pPr>
      <w:r>
        <w:rPr>
          <w:rFonts w:ascii="Times New Roman" w:hAnsi="Times New Roman"/>
          <w:sz w:val="24"/>
        </w:rPr>
        <w:t>ESTADO DE CALIFORNIA</w:t>
      </w:r>
    </w:p>
    <w:p w14:paraId="7E674304" w14:textId="77777777" w:rsidR="0060288C" w:rsidRPr="0060288C" w:rsidRDefault="0060288C" w:rsidP="0060288C">
      <w:pPr>
        <w:spacing w:line="240" w:lineRule="auto"/>
        <w:jc w:val="center"/>
        <w:rPr>
          <w:rFonts w:ascii="Times New Roman" w:hAnsi="Times New Roman"/>
          <w:sz w:val="24"/>
          <w:szCs w:val="24"/>
        </w:rPr>
      </w:pPr>
    </w:p>
    <w:p w14:paraId="5A82DB00" w14:textId="77777777" w:rsidR="0060288C" w:rsidRPr="0060288C" w:rsidRDefault="0060288C" w:rsidP="0060288C">
      <w:pPr>
        <w:spacing w:line="240" w:lineRule="auto"/>
        <w:rPr>
          <w:rFonts w:ascii="Times New Roman" w:hAnsi="Times New Roman"/>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60288C" w:rsidRPr="0060288C" w14:paraId="7AA0717C" w14:textId="77777777" w:rsidTr="00291AF1">
        <w:tc>
          <w:tcPr>
            <w:tcW w:w="4542" w:type="dxa"/>
            <w:tcBorders>
              <w:bottom w:val="single" w:sz="4" w:space="0" w:color="auto"/>
            </w:tcBorders>
            <w:shd w:val="clear" w:color="auto" w:fill="auto"/>
          </w:tcPr>
          <w:p w14:paraId="6918743A" w14:textId="77777777" w:rsidR="0060288C" w:rsidRPr="0060288C" w:rsidRDefault="0060288C" w:rsidP="0060288C">
            <w:pPr>
              <w:spacing w:line="360" w:lineRule="auto"/>
              <w:rPr>
                <w:rFonts w:ascii="Times New Roman" w:hAnsi="Times New Roman"/>
                <w:sz w:val="24"/>
                <w:szCs w:val="24"/>
              </w:rPr>
            </w:pPr>
            <w:r>
              <w:rPr>
                <w:rFonts w:ascii="Times New Roman" w:hAnsi="Times New Roman"/>
                <w:sz w:val="24"/>
              </w:rPr>
              <w:t>EL PUEBLO DEL ESTADO DE CALIFORNIA,</w:t>
            </w:r>
          </w:p>
          <w:p w14:paraId="6A2FBE1E" w14:textId="77777777" w:rsidR="0060288C" w:rsidRPr="0060288C" w:rsidRDefault="0060288C" w:rsidP="0060288C">
            <w:pPr>
              <w:spacing w:line="360" w:lineRule="auto"/>
              <w:rPr>
                <w:rFonts w:ascii="Times New Roman" w:hAnsi="Times New Roman"/>
                <w:sz w:val="24"/>
                <w:szCs w:val="24"/>
              </w:rPr>
            </w:pPr>
            <w:r w:rsidRPr="0060288C">
              <w:rPr>
                <w:rFonts w:ascii="Times New Roman" w:hAnsi="Times New Roman"/>
                <w:sz w:val="24"/>
                <w:szCs w:val="24"/>
              </w:rPr>
              <w:tab/>
            </w:r>
            <w:r>
              <w:rPr>
                <w:rFonts w:ascii="Times New Roman" w:hAnsi="Times New Roman"/>
                <w:sz w:val="24"/>
              </w:rPr>
              <w:t xml:space="preserve"> Demandante,</w:t>
            </w:r>
          </w:p>
          <w:p w14:paraId="449D7810" w14:textId="77777777" w:rsidR="0060288C" w:rsidRDefault="0060288C" w:rsidP="0060288C">
            <w:pPr>
              <w:spacing w:line="240" w:lineRule="auto"/>
              <w:rPr>
                <w:rFonts w:ascii="Times New Roman" w:hAnsi="Times New Roman"/>
                <w:sz w:val="24"/>
                <w:szCs w:val="24"/>
              </w:rPr>
            </w:pPr>
          </w:p>
          <w:p w14:paraId="6813DE9E" w14:textId="77777777" w:rsidR="0060288C" w:rsidRDefault="0060288C" w:rsidP="0060288C">
            <w:pPr>
              <w:spacing w:line="240" w:lineRule="auto"/>
              <w:rPr>
                <w:rFonts w:ascii="Times New Roman" w:hAnsi="Times New Roman"/>
                <w:sz w:val="24"/>
                <w:szCs w:val="24"/>
              </w:rPr>
            </w:pPr>
            <w:r>
              <w:rPr>
                <w:rFonts w:ascii="Times New Roman" w:hAnsi="Times New Roman"/>
                <w:sz w:val="24"/>
              </w:rPr>
              <w:t>c.</w:t>
            </w:r>
          </w:p>
          <w:p w14:paraId="5D504750" w14:textId="77777777" w:rsidR="0060288C" w:rsidRDefault="0060288C" w:rsidP="0060288C">
            <w:pPr>
              <w:spacing w:line="240" w:lineRule="auto"/>
              <w:rPr>
                <w:rFonts w:ascii="Times New Roman" w:hAnsi="Times New Roman"/>
                <w:sz w:val="24"/>
                <w:szCs w:val="24"/>
              </w:rPr>
            </w:pPr>
          </w:p>
          <w:p w14:paraId="6BCCA1D3" w14:textId="77777777" w:rsidR="0060288C" w:rsidRPr="0060288C" w:rsidRDefault="0060288C" w:rsidP="0060288C">
            <w:pPr>
              <w:spacing w:line="240" w:lineRule="auto"/>
              <w:rPr>
                <w:rFonts w:ascii="Times New Roman" w:hAnsi="Times New Roman"/>
                <w:sz w:val="24"/>
                <w:szCs w:val="24"/>
              </w:rPr>
            </w:pPr>
          </w:p>
          <w:p w14:paraId="24690CB9" w14:textId="77777777" w:rsidR="0060288C" w:rsidRPr="0060288C" w:rsidRDefault="0060288C" w:rsidP="0060288C">
            <w:pPr>
              <w:spacing w:line="240" w:lineRule="auto"/>
              <w:rPr>
                <w:rFonts w:ascii="Times New Roman" w:hAnsi="Times New Roman"/>
                <w:b/>
                <w:sz w:val="24"/>
                <w:szCs w:val="24"/>
              </w:rPr>
            </w:pPr>
            <w:r>
              <w:rPr>
                <w:rFonts w:ascii="Times New Roman" w:hAnsi="Times New Roman"/>
                <w:b/>
                <w:sz w:val="24"/>
              </w:rPr>
              <w:t>_________________________,</w:t>
            </w:r>
          </w:p>
          <w:p w14:paraId="6D19CC6D" w14:textId="77777777" w:rsidR="0060288C" w:rsidRDefault="0060288C" w:rsidP="0060288C">
            <w:pPr>
              <w:spacing w:line="240" w:lineRule="auto"/>
              <w:rPr>
                <w:rFonts w:ascii="Times New Roman" w:hAnsi="Times New Roman"/>
                <w:sz w:val="24"/>
                <w:szCs w:val="24"/>
              </w:rPr>
            </w:pPr>
            <w:r w:rsidRPr="0060288C">
              <w:rPr>
                <w:rFonts w:ascii="Times New Roman" w:hAnsi="Times New Roman"/>
                <w:sz w:val="24"/>
                <w:szCs w:val="24"/>
              </w:rPr>
              <w:tab/>
            </w:r>
          </w:p>
          <w:p w14:paraId="11C46CC8" w14:textId="69484476" w:rsidR="0060288C" w:rsidRPr="0060288C" w:rsidRDefault="00C848B2" w:rsidP="0060288C">
            <w:pPr>
              <w:spacing w:line="240" w:lineRule="auto"/>
              <w:rPr>
                <w:rFonts w:ascii="Times New Roman" w:hAnsi="Times New Roman"/>
                <w:sz w:val="24"/>
                <w:szCs w:val="24"/>
              </w:rPr>
            </w:pPr>
            <w:r>
              <w:rPr>
                <w:rFonts w:ascii="Times New Roman" w:hAnsi="Times New Roman"/>
                <w:sz w:val="24"/>
              </w:rPr>
              <w:t xml:space="preserve">              </w:t>
            </w:r>
            <w:r w:rsidR="0060288C">
              <w:rPr>
                <w:rFonts w:ascii="Times New Roman" w:hAnsi="Times New Roman"/>
                <w:sz w:val="24"/>
              </w:rPr>
              <w:t xml:space="preserve"> Acusado. </w:t>
            </w:r>
          </w:p>
        </w:tc>
        <w:tc>
          <w:tcPr>
            <w:tcW w:w="276" w:type="dxa"/>
            <w:shd w:val="clear" w:color="auto" w:fill="auto"/>
          </w:tcPr>
          <w:p w14:paraId="378DFFCF" w14:textId="77777777" w:rsidR="0060288C" w:rsidRPr="0060288C" w:rsidRDefault="0060288C" w:rsidP="0060288C">
            <w:pPr>
              <w:spacing w:line="240" w:lineRule="auto"/>
              <w:rPr>
                <w:rFonts w:ascii="Times New Roman" w:hAnsi="Times New Roman"/>
                <w:sz w:val="24"/>
                <w:szCs w:val="24"/>
              </w:rPr>
            </w:pPr>
            <w:r>
              <w:rPr>
                <w:rFonts w:ascii="Times New Roman" w:hAnsi="Times New Roman"/>
                <w:sz w:val="24"/>
              </w:rPr>
              <w:t>)</w:t>
            </w:r>
          </w:p>
          <w:p w14:paraId="5D9B8928" w14:textId="77777777" w:rsidR="0060288C" w:rsidRPr="0060288C" w:rsidRDefault="0060288C" w:rsidP="0060288C">
            <w:pPr>
              <w:spacing w:line="240" w:lineRule="auto"/>
              <w:rPr>
                <w:rFonts w:ascii="Times New Roman" w:hAnsi="Times New Roman"/>
                <w:sz w:val="24"/>
                <w:szCs w:val="24"/>
              </w:rPr>
            </w:pPr>
            <w:r>
              <w:rPr>
                <w:rFonts w:ascii="Times New Roman" w:hAnsi="Times New Roman"/>
                <w:sz w:val="24"/>
              </w:rPr>
              <w:t>)</w:t>
            </w:r>
          </w:p>
          <w:p w14:paraId="32E99F05" w14:textId="77777777" w:rsidR="0060288C" w:rsidRPr="0060288C" w:rsidRDefault="0060288C" w:rsidP="0060288C">
            <w:pPr>
              <w:spacing w:line="240" w:lineRule="auto"/>
              <w:rPr>
                <w:rFonts w:ascii="Times New Roman" w:hAnsi="Times New Roman"/>
                <w:sz w:val="24"/>
                <w:szCs w:val="24"/>
              </w:rPr>
            </w:pPr>
            <w:r>
              <w:rPr>
                <w:rFonts w:ascii="Times New Roman" w:hAnsi="Times New Roman"/>
                <w:sz w:val="24"/>
              </w:rPr>
              <w:t>)</w:t>
            </w:r>
          </w:p>
          <w:p w14:paraId="47865457" w14:textId="77777777" w:rsidR="0060288C" w:rsidRPr="0060288C" w:rsidRDefault="0060288C" w:rsidP="0060288C">
            <w:pPr>
              <w:spacing w:line="240" w:lineRule="auto"/>
              <w:rPr>
                <w:rFonts w:ascii="Times New Roman" w:hAnsi="Times New Roman"/>
                <w:sz w:val="24"/>
                <w:szCs w:val="24"/>
              </w:rPr>
            </w:pPr>
            <w:r>
              <w:rPr>
                <w:rFonts w:ascii="Times New Roman" w:hAnsi="Times New Roman"/>
                <w:sz w:val="24"/>
              </w:rPr>
              <w:t>)</w:t>
            </w:r>
          </w:p>
          <w:p w14:paraId="075E5910" w14:textId="77777777" w:rsidR="0060288C" w:rsidRPr="0060288C" w:rsidRDefault="0060288C" w:rsidP="0060288C">
            <w:pPr>
              <w:spacing w:line="240" w:lineRule="auto"/>
              <w:rPr>
                <w:rFonts w:ascii="Times New Roman" w:hAnsi="Times New Roman"/>
                <w:sz w:val="24"/>
                <w:szCs w:val="24"/>
              </w:rPr>
            </w:pPr>
            <w:r>
              <w:rPr>
                <w:rFonts w:ascii="Times New Roman" w:hAnsi="Times New Roman"/>
                <w:sz w:val="24"/>
              </w:rPr>
              <w:t>)</w:t>
            </w:r>
          </w:p>
          <w:p w14:paraId="498B6AEB" w14:textId="77777777" w:rsidR="0060288C" w:rsidRPr="0060288C" w:rsidRDefault="0060288C" w:rsidP="0060288C">
            <w:pPr>
              <w:spacing w:line="240" w:lineRule="auto"/>
              <w:rPr>
                <w:rFonts w:ascii="Times New Roman" w:hAnsi="Times New Roman"/>
                <w:sz w:val="24"/>
                <w:szCs w:val="24"/>
              </w:rPr>
            </w:pPr>
            <w:r>
              <w:rPr>
                <w:rFonts w:ascii="Times New Roman" w:hAnsi="Times New Roman"/>
                <w:sz w:val="24"/>
              </w:rPr>
              <w:t>)</w:t>
            </w:r>
          </w:p>
          <w:p w14:paraId="04918461" w14:textId="77777777" w:rsidR="0060288C" w:rsidRPr="0060288C" w:rsidRDefault="0060288C" w:rsidP="0060288C">
            <w:pPr>
              <w:spacing w:line="240" w:lineRule="auto"/>
              <w:rPr>
                <w:rFonts w:ascii="Times New Roman" w:hAnsi="Times New Roman"/>
                <w:sz w:val="24"/>
                <w:szCs w:val="24"/>
              </w:rPr>
            </w:pPr>
            <w:r>
              <w:rPr>
                <w:rFonts w:ascii="Times New Roman" w:hAnsi="Times New Roman"/>
                <w:sz w:val="24"/>
              </w:rPr>
              <w:t>)</w:t>
            </w:r>
          </w:p>
          <w:p w14:paraId="5D9029E5" w14:textId="77777777" w:rsidR="0060288C" w:rsidRPr="0060288C" w:rsidRDefault="0060288C" w:rsidP="0060288C">
            <w:pPr>
              <w:spacing w:line="240" w:lineRule="auto"/>
              <w:rPr>
                <w:rFonts w:ascii="Times New Roman" w:hAnsi="Times New Roman"/>
                <w:sz w:val="24"/>
                <w:szCs w:val="24"/>
              </w:rPr>
            </w:pPr>
            <w:r>
              <w:rPr>
                <w:rFonts w:ascii="Times New Roman" w:hAnsi="Times New Roman"/>
                <w:sz w:val="24"/>
              </w:rPr>
              <w:t>)</w:t>
            </w:r>
          </w:p>
          <w:p w14:paraId="7EA419EB" w14:textId="77777777" w:rsidR="0060288C" w:rsidRPr="0060288C" w:rsidRDefault="0060288C" w:rsidP="0060288C">
            <w:pPr>
              <w:spacing w:line="240" w:lineRule="auto"/>
              <w:rPr>
                <w:rFonts w:ascii="Times New Roman" w:hAnsi="Times New Roman"/>
                <w:sz w:val="24"/>
                <w:szCs w:val="24"/>
              </w:rPr>
            </w:pPr>
            <w:r>
              <w:rPr>
                <w:rFonts w:ascii="Times New Roman" w:hAnsi="Times New Roman"/>
                <w:sz w:val="24"/>
              </w:rPr>
              <w:t>)</w:t>
            </w:r>
          </w:p>
          <w:p w14:paraId="78834381" w14:textId="77777777" w:rsidR="0060288C" w:rsidRPr="0060288C" w:rsidRDefault="0060288C" w:rsidP="0060288C">
            <w:pPr>
              <w:spacing w:line="240" w:lineRule="auto"/>
              <w:rPr>
                <w:rFonts w:ascii="Times New Roman" w:hAnsi="Times New Roman"/>
                <w:sz w:val="24"/>
                <w:szCs w:val="24"/>
              </w:rPr>
            </w:pPr>
            <w:r>
              <w:rPr>
                <w:rFonts w:ascii="Times New Roman" w:hAnsi="Times New Roman"/>
                <w:sz w:val="24"/>
              </w:rPr>
              <w:t>)</w:t>
            </w:r>
          </w:p>
          <w:p w14:paraId="5EC1A4DF" w14:textId="77777777" w:rsidR="0060288C" w:rsidRPr="0060288C" w:rsidRDefault="0060288C" w:rsidP="0060288C">
            <w:pPr>
              <w:spacing w:line="240" w:lineRule="auto"/>
              <w:rPr>
                <w:rFonts w:ascii="Times New Roman" w:hAnsi="Times New Roman"/>
                <w:sz w:val="24"/>
                <w:szCs w:val="24"/>
              </w:rPr>
            </w:pPr>
            <w:r>
              <w:rPr>
                <w:rFonts w:ascii="Times New Roman" w:hAnsi="Times New Roman"/>
                <w:sz w:val="24"/>
              </w:rPr>
              <w:t>)</w:t>
            </w:r>
          </w:p>
          <w:p w14:paraId="45DEE656" w14:textId="77777777" w:rsidR="0060288C" w:rsidRPr="0060288C" w:rsidRDefault="0060288C" w:rsidP="0060288C">
            <w:pPr>
              <w:spacing w:line="240" w:lineRule="auto"/>
              <w:rPr>
                <w:rFonts w:ascii="Times New Roman" w:hAnsi="Times New Roman"/>
                <w:sz w:val="24"/>
                <w:szCs w:val="24"/>
              </w:rPr>
            </w:pPr>
            <w:r>
              <w:rPr>
                <w:rFonts w:ascii="Times New Roman" w:hAnsi="Times New Roman"/>
                <w:sz w:val="24"/>
              </w:rPr>
              <w:t>)</w:t>
            </w:r>
          </w:p>
        </w:tc>
        <w:tc>
          <w:tcPr>
            <w:tcW w:w="4542" w:type="dxa"/>
            <w:shd w:val="clear" w:color="auto" w:fill="auto"/>
          </w:tcPr>
          <w:p w14:paraId="13375D97" w14:textId="77777777" w:rsidR="0060288C" w:rsidRPr="0060288C" w:rsidRDefault="0060288C" w:rsidP="0060288C">
            <w:pPr>
              <w:spacing w:line="240" w:lineRule="auto"/>
              <w:rPr>
                <w:rFonts w:ascii="Times New Roman" w:hAnsi="Times New Roman"/>
                <w:sz w:val="24"/>
                <w:szCs w:val="24"/>
              </w:rPr>
            </w:pPr>
            <w:r>
              <w:rPr>
                <w:rFonts w:ascii="Times New Roman" w:hAnsi="Times New Roman"/>
                <w:sz w:val="24"/>
              </w:rPr>
              <w:t>Caso Nro.: __________</w:t>
            </w:r>
          </w:p>
          <w:p w14:paraId="4E0E365B" w14:textId="77777777" w:rsidR="0060288C" w:rsidRPr="0060288C" w:rsidRDefault="0060288C" w:rsidP="0060288C">
            <w:pPr>
              <w:spacing w:line="240" w:lineRule="auto"/>
              <w:rPr>
                <w:rFonts w:ascii="Times New Roman" w:hAnsi="Times New Roman"/>
                <w:sz w:val="24"/>
                <w:szCs w:val="24"/>
              </w:rPr>
            </w:pPr>
          </w:p>
          <w:p w14:paraId="12482C5C" w14:textId="77777777" w:rsidR="0060288C" w:rsidRPr="0060288C" w:rsidRDefault="0060288C" w:rsidP="0060288C">
            <w:pPr>
              <w:spacing w:line="240" w:lineRule="auto"/>
              <w:rPr>
                <w:rFonts w:ascii="Times New Roman" w:hAnsi="Times New Roman"/>
                <w:sz w:val="24"/>
                <w:szCs w:val="24"/>
              </w:rPr>
            </w:pPr>
            <w:r>
              <w:rPr>
                <w:rFonts w:ascii="Times New Roman" w:hAnsi="Times New Roman"/>
                <w:sz w:val="24"/>
              </w:rPr>
              <w:t>ORDEN DE TERMINACIÓN ANTICIPADA DE LA LIBERTAD CONDICIONAL</w:t>
            </w:r>
          </w:p>
          <w:p w14:paraId="75DA7D17" w14:textId="77777777" w:rsidR="0060288C" w:rsidRPr="0060288C" w:rsidRDefault="0060288C" w:rsidP="0060288C">
            <w:pPr>
              <w:spacing w:line="240" w:lineRule="auto"/>
              <w:rPr>
                <w:rFonts w:ascii="Times New Roman" w:hAnsi="Times New Roman"/>
                <w:sz w:val="24"/>
                <w:szCs w:val="24"/>
              </w:rPr>
            </w:pPr>
          </w:p>
          <w:p w14:paraId="59FDD9FC" w14:textId="77777777" w:rsidR="0060288C" w:rsidRPr="0060288C" w:rsidRDefault="0060288C" w:rsidP="0060288C">
            <w:pPr>
              <w:spacing w:line="240" w:lineRule="auto"/>
              <w:rPr>
                <w:rFonts w:ascii="Times New Roman" w:hAnsi="Times New Roman"/>
                <w:sz w:val="24"/>
                <w:szCs w:val="24"/>
              </w:rPr>
            </w:pPr>
          </w:p>
        </w:tc>
      </w:tr>
    </w:tbl>
    <w:p w14:paraId="782E932F" w14:textId="77777777" w:rsidR="0060288C" w:rsidRPr="00563BED" w:rsidRDefault="0060288C" w:rsidP="00563BED">
      <w:pPr>
        <w:spacing w:line="240" w:lineRule="auto"/>
        <w:rPr>
          <w:rFonts w:ascii="Times New Roman" w:hAnsi="Times New Roman"/>
          <w:sz w:val="24"/>
          <w:szCs w:val="24"/>
        </w:rPr>
      </w:pPr>
      <w:r w:rsidRPr="0060288C">
        <w:rPr>
          <w:rFonts w:ascii="Times New Roman" w:hAnsi="Times New Roman"/>
          <w:sz w:val="24"/>
          <w:szCs w:val="24"/>
        </w:rPr>
        <w:tab/>
      </w:r>
      <w:r w:rsidRPr="0060288C">
        <w:rPr>
          <w:rFonts w:ascii="Times New Roman" w:hAnsi="Times New Roman"/>
          <w:sz w:val="24"/>
          <w:szCs w:val="24"/>
        </w:rPr>
        <w:tab/>
      </w:r>
      <w:r w:rsidRPr="0060288C">
        <w:rPr>
          <w:rFonts w:ascii="Times New Roman" w:hAnsi="Times New Roman"/>
          <w:sz w:val="24"/>
          <w:szCs w:val="24"/>
        </w:rPr>
        <w:tab/>
      </w:r>
      <w:r w:rsidRPr="0060288C">
        <w:rPr>
          <w:rFonts w:ascii="Times New Roman" w:hAnsi="Times New Roman"/>
          <w:sz w:val="24"/>
          <w:szCs w:val="24"/>
        </w:rPr>
        <w:tab/>
      </w:r>
    </w:p>
    <w:p w14:paraId="2DD17D11" w14:textId="77777777" w:rsidR="0060288C" w:rsidRPr="0060288C" w:rsidRDefault="0060288C" w:rsidP="00563BED">
      <w:pPr>
        <w:spacing w:before="120" w:line="443" w:lineRule="exact"/>
        <w:jc w:val="center"/>
        <w:rPr>
          <w:rFonts w:ascii="Times New Roman" w:hAnsi="Times New Roman"/>
          <w:b/>
          <w:sz w:val="24"/>
          <w:szCs w:val="24"/>
        </w:rPr>
      </w:pPr>
      <w:r>
        <w:rPr>
          <w:rFonts w:ascii="Times New Roman" w:hAnsi="Times New Roman"/>
          <w:b/>
          <w:sz w:val="24"/>
        </w:rPr>
        <w:t>ORDEN DE TERMINACIÓN ANTICIPADA DE LA LIBERTAD CONDICIONAL</w:t>
      </w:r>
      <w:r w:rsidRPr="0060288C">
        <w:rPr>
          <w:rFonts w:ascii="Times New Roman" w:hAnsi="Times New Roman"/>
          <w:b/>
          <w:sz w:val="24"/>
          <w:szCs w:val="24"/>
        </w:rPr>
        <w:tab/>
      </w:r>
    </w:p>
    <w:p w14:paraId="58B7CCEA" w14:textId="77777777" w:rsidR="0060288C" w:rsidRPr="0060288C" w:rsidRDefault="0060288C" w:rsidP="00563BED">
      <w:pPr>
        <w:spacing w:line="443" w:lineRule="exact"/>
        <w:ind w:right="90" w:firstLine="720"/>
        <w:jc w:val="both"/>
        <w:rPr>
          <w:rFonts w:ascii="Times New Roman" w:hAnsi="Times New Roman"/>
          <w:sz w:val="24"/>
          <w:szCs w:val="24"/>
        </w:rPr>
      </w:pPr>
      <w:r>
        <w:rPr>
          <w:rFonts w:ascii="Times New Roman" w:hAnsi="Times New Roman"/>
          <w:sz w:val="24"/>
        </w:rPr>
        <w:t>Según surge de la petición anterior y de la documentación que obra en el expediente, el tribunal considera que el acusado tiene derecho al beneficio previsto en el Artículo 1203.3 del Código Penal.</w:t>
      </w:r>
    </w:p>
    <w:p w14:paraId="1E3D21C0" w14:textId="77777777" w:rsidR="0060288C" w:rsidRPr="0060288C" w:rsidRDefault="0060288C" w:rsidP="00563BED">
      <w:pPr>
        <w:spacing w:line="443" w:lineRule="exact"/>
        <w:ind w:firstLine="720"/>
        <w:jc w:val="both"/>
        <w:rPr>
          <w:rFonts w:ascii="Times New Roman" w:hAnsi="Times New Roman"/>
          <w:sz w:val="24"/>
          <w:szCs w:val="24"/>
        </w:rPr>
      </w:pPr>
      <w:r>
        <w:rPr>
          <w:rFonts w:ascii="Times New Roman" w:hAnsi="Times New Roman"/>
          <w:sz w:val="24"/>
        </w:rPr>
        <w:t xml:space="preserve">POR LA PRESENTE SE ORDENA dar por terminado en forma anticipada el período de libertad condicional __________________________. </w:t>
      </w:r>
    </w:p>
    <w:p w14:paraId="2A447614" w14:textId="77777777" w:rsidR="0060288C" w:rsidRPr="0060288C" w:rsidRDefault="0060288C" w:rsidP="0060288C">
      <w:pPr>
        <w:spacing w:line="240" w:lineRule="auto"/>
        <w:rPr>
          <w:rFonts w:ascii="Times New Roman" w:hAnsi="Times New Roman"/>
          <w:bCs/>
          <w:sz w:val="24"/>
          <w:szCs w:val="24"/>
        </w:rPr>
      </w:pPr>
      <w:r w:rsidRPr="0060288C">
        <w:rPr>
          <w:rFonts w:ascii="Times New Roman" w:hAnsi="Times New Roman"/>
          <w:sz w:val="24"/>
          <w:szCs w:val="24"/>
        </w:rPr>
        <w:tab/>
      </w:r>
      <w:r>
        <w:rPr>
          <w:rFonts w:ascii="Times New Roman" w:hAnsi="Times New Roman"/>
          <w:sz w:val="24"/>
        </w:rPr>
        <w:t xml:space="preserve"> </w:t>
      </w:r>
    </w:p>
    <w:p w14:paraId="1F72A101" w14:textId="5CB207AA" w:rsidR="0060288C" w:rsidRPr="00E72C0D" w:rsidRDefault="0060288C" w:rsidP="0060288C">
      <w:pPr>
        <w:spacing w:line="240" w:lineRule="auto"/>
        <w:rPr>
          <w:rFonts w:ascii="Times New Roman" w:hAnsi="Times New Roman"/>
          <w:sz w:val="24"/>
          <w:szCs w:val="24"/>
        </w:rPr>
      </w:pPr>
      <w:r>
        <w:rPr>
          <w:rFonts w:ascii="Times New Roman" w:hAnsi="Times New Roman"/>
          <w:sz w:val="24"/>
        </w:rPr>
        <w:t>Fecha:</w:t>
      </w:r>
      <w:r w:rsidR="0000731B">
        <w:rPr>
          <w:rFonts w:ascii="Times New Roman" w:hAnsi="Times New Roman"/>
          <w:sz w:val="24"/>
        </w:rPr>
        <w:t xml:space="preserve"> </w:t>
      </w:r>
      <w:r>
        <w:rPr>
          <w:rFonts w:ascii="Times New Roman" w:hAnsi="Times New Roman"/>
          <w:sz w:val="24"/>
        </w:rPr>
        <w:t>_______________________.</w:t>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Pr>
          <w:rFonts w:ascii="Times New Roman" w:hAnsi="Times New Roman"/>
          <w:sz w:val="24"/>
        </w:rPr>
        <w:t>_______________________</w:t>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sidRPr="0060288C">
        <w:rPr>
          <w:rFonts w:ascii="Times New Roman" w:hAnsi="Times New Roman"/>
          <w:bCs/>
          <w:sz w:val="24"/>
          <w:szCs w:val="24"/>
        </w:rPr>
        <w:tab/>
      </w:r>
      <w:r>
        <w:rPr>
          <w:rFonts w:ascii="Times New Roman" w:hAnsi="Times New Roman"/>
          <w:sz w:val="24"/>
        </w:rPr>
        <w:t>Juez del Tribunal Superior</w:t>
      </w:r>
      <w:r w:rsidR="00C848B2">
        <w:rPr>
          <w:rFonts w:ascii="Times New Roman" w:hAnsi="Times New Roman"/>
          <w:sz w:val="24"/>
        </w:rPr>
        <w:t xml:space="preserve"> </w:t>
      </w:r>
      <w:r>
        <w:rPr>
          <w:rFonts w:ascii="Times New Roman" w:hAnsi="Times New Roman"/>
          <w:sz w:val="24"/>
        </w:rPr>
        <w:t xml:space="preserve"> </w:t>
      </w:r>
    </w:p>
    <w:sectPr w:rsidR="0060288C" w:rsidRPr="00E72C0D" w:rsidSect="0000731B">
      <w:headerReference w:type="default" r:id="rId18"/>
      <w:footerReference w:type="default" r:id="rId19"/>
      <w:pgSz w:w="12240" w:h="15840" w:code="1"/>
      <w:pgMar w:top="1440" w:right="1440" w:bottom="993"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339A" w14:textId="77777777" w:rsidR="00460D59" w:rsidRDefault="00460D59">
      <w:pPr>
        <w:spacing w:line="240" w:lineRule="auto"/>
      </w:pPr>
      <w:r>
        <w:separator/>
      </w:r>
    </w:p>
  </w:endnote>
  <w:endnote w:type="continuationSeparator" w:id="0">
    <w:p w14:paraId="364A434E" w14:textId="77777777" w:rsidR="00460D59" w:rsidRDefault="00460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Bell MT"/>
    <w:charset w:val="00"/>
    <w:family w:val="auto"/>
    <w:pitch w:val="variable"/>
    <w:sig w:usb0="80000067" w:usb1="00000000" w:usb2="00000000" w:usb3="00000000" w:csb0="00000001" w:csb1="00000000"/>
  </w:font>
  <w:font w:name="Gill Sans">
    <w:charset w:val="00"/>
    <w:family w:val="auto"/>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249E" w14:textId="77777777" w:rsidR="002041A8" w:rsidRDefault="002041A8">
    <w:pPr>
      <w:pStyle w:val="Footer"/>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D92A26">
      <w:rPr>
        <w:b/>
        <w:bCs/>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D92A26">
      <w:rPr>
        <w:b/>
        <w:bCs/>
      </w:rPr>
      <w:t>6</w:t>
    </w:r>
    <w:r>
      <w:rPr>
        <w:b/>
        <w:bCs/>
        <w:sz w:val="24"/>
        <w:szCs w:val="24"/>
      </w:rPr>
      <w:fldChar w:fldCharType="end"/>
    </w:r>
  </w:p>
  <w:p w14:paraId="7F5B7518" w14:textId="77777777" w:rsidR="002041A8" w:rsidRDefault="00204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A970" w14:textId="77777777" w:rsidR="00216028" w:rsidRPr="00216028" w:rsidRDefault="00216028" w:rsidP="00216028">
    <w:pPr>
      <w:pStyle w:val="Footer"/>
      <w:jc w:val="center"/>
      <w:rPr>
        <w:rFonts w:ascii="Times New Roman" w:hAnsi="Times New Roman"/>
        <w:szCs w:val="18"/>
      </w:rPr>
    </w:pPr>
    <w:r>
      <w:rPr>
        <w:rFonts w:ascii="Times New Roman" w:hAnsi="Times New Roman"/>
      </w:rPr>
      <w:t xml:space="preserve">Petición de terminación anticipada de libertad condicional, Página </w:t>
    </w:r>
    <w:r w:rsidRPr="00216028">
      <w:rPr>
        <w:rFonts w:ascii="Times New Roman" w:hAnsi="Times New Roman"/>
        <w:b/>
        <w:bCs/>
        <w:szCs w:val="18"/>
      </w:rPr>
      <w:fldChar w:fldCharType="begin"/>
    </w:r>
    <w:r w:rsidRPr="00216028">
      <w:rPr>
        <w:rFonts w:ascii="Times New Roman" w:hAnsi="Times New Roman"/>
        <w:b/>
        <w:bCs/>
        <w:szCs w:val="18"/>
      </w:rPr>
      <w:instrText xml:space="preserve"> PAGE </w:instrText>
    </w:r>
    <w:r w:rsidRPr="00216028">
      <w:rPr>
        <w:rFonts w:ascii="Times New Roman" w:hAnsi="Times New Roman"/>
        <w:b/>
        <w:bCs/>
        <w:szCs w:val="18"/>
      </w:rPr>
      <w:fldChar w:fldCharType="separate"/>
    </w:r>
    <w:r w:rsidR="00D92A26">
      <w:rPr>
        <w:rFonts w:ascii="Times New Roman" w:hAnsi="Times New Roman"/>
        <w:b/>
        <w:bCs/>
        <w:szCs w:val="18"/>
      </w:rPr>
      <w:t>4</w:t>
    </w:r>
    <w:r w:rsidRPr="00216028">
      <w:rPr>
        <w:rFonts w:ascii="Times New Roman" w:hAnsi="Times New Roman"/>
        <w:b/>
        <w:bCs/>
        <w:szCs w:val="18"/>
      </w:rPr>
      <w:fldChar w:fldCharType="end"/>
    </w:r>
    <w:r>
      <w:rPr>
        <w:rFonts w:ascii="Times New Roman" w:hAnsi="Times New Roman"/>
      </w:rPr>
      <w:t xml:space="preserve"> de </w:t>
    </w:r>
    <w:r w:rsidRPr="00216028">
      <w:rPr>
        <w:rFonts w:ascii="Times New Roman" w:hAnsi="Times New Roman"/>
        <w:b/>
        <w:bCs/>
        <w:szCs w:val="18"/>
      </w:rPr>
      <w:t>4</w:t>
    </w:r>
  </w:p>
  <w:p w14:paraId="09E12B32" w14:textId="77777777" w:rsidR="002041A8" w:rsidRPr="00216028" w:rsidRDefault="002041A8" w:rsidP="00216028">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5EA3" w14:textId="77777777" w:rsidR="00460D59" w:rsidRDefault="00460D59">
      <w:pPr>
        <w:spacing w:line="240" w:lineRule="auto"/>
      </w:pPr>
      <w:r>
        <w:separator/>
      </w:r>
    </w:p>
  </w:footnote>
  <w:footnote w:type="continuationSeparator" w:id="0">
    <w:p w14:paraId="74C87B4F" w14:textId="77777777" w:rsidR="00460D59" w:rsidRDefault="00460D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EE7F" w14:textId="28DD3C57" w:rsidR="002041A8" w:rsidRDefault="00E311A5">
    <w:pPr>
      <w:pStyle w:val="Header"/>
    </w:pPr>
    <w:r>
      <w:rPr>
        <w:noProof/>
      </w:rPr>
      <mc:AlternateContent>
        <mc:Choice Requires="wps">
          <w:drawing>
            <wp:anchor distT="0" distB="0" distL="114300" distR="114300" simplePos="0" relativeHeight="251659264" behindDoc="0" locked="0" layoutInCell="1" allowOverlap="1" wp14:anchorId="6DE463A4" wp14:editId="3E10E2E5">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59BE8" w14:textId="77777777" w:rsidR="002041A8" w:rsidRDefault="002041A8" w:rsidP="00312C88">
                          <w:pPr>
                            <w:jc w:val="right"/>
                          </w:pPr>
                          <w:r>
                            <w:t>1</w:t>
                          </w:r>
                        </w:p>
                        <w:p w14:paraId="7FEAC6E7" w14:textId="77777777" w:rsidR="002041A8" w:rsidRDefault="002041A8" w:rsidP="00312C88">
                          <w:pPr>
                            <w:jc w:val="right"/>
                          </w:pPr>
                          <w:r>
                            <w:t>2</w:t>
                          </w:r>
                        </w:p>
                        <w:p w14:paraId="6CDD91E3" w14:textId="77777777" w:rsidR="002041A8" w:rsidRDefault="002041A8" w:rsidP="00312C88">
                          <w:pPr>
                            <w:jc w:val="right"/>
                          </w:pPr>
                          <w:r>
                            <w:t>3</w:t>
                          </w:r>
                        </w:p>
                        <w:p w14:paraId="0B32A8FB" w14:textId="77777777" w:rsidR="002041A8" w:rsidRDefault="002041A8" w:rsidP="00312C88">
                          <w:pPr>
                            <w:jc w:val="right"/>
                          </w:pPr>
                          <w:r>
                            <w:t>4</w:t>
                          </w:r>
                        </w:p>
                        <w:p w14:paraId="31894DDF" w14:textId="77777777" w:rsidR="002041A8" w:rsidRDefault="002041A8" w:rsidP="00312C88">
                          <w:pPr>
                            <w:jc w:val="right"/>
                          </w:pPr>
                          <w:r>
                            <w:t>5</w:t>
                          </w:r>
                        </w:p>
                        <w:p w14:paraId="7B7D2FB0" w14:textId="77777777" w:rsidR="002041A8" w:rsidRDefault="002041A8" w:rsidP="00312C88">
                          <w:pPr>
                            <w:jc w:val="right"/>
                          </w:pPr>
                          <w:r>
                            <w:t>6</w:t>
                          </w:r>
                        </w:p>
                        <w:p w14:paraId="0C9B5E50" w14:textId="77777777" w:rsidR="002041A8" w:rsidRDefault="002041A8" w:rsidP="00312C88">
                          <w:pPr>
                            <w:jc w:val="right"/>
                          </w:pPr>
                          <w:r>
                            <w:t>7</w:t>
                          </w:r>
                        </w:p>
                        <w:p w14:paraId="3F7DE1C7" w14:textId="77777777" w:rsidR="002041A8" w:rsidRDefault="002041A8" w:rsidP="00312C88">
                          <w:pPr>
                            <w:jc w:val="right"/>
                          </w:pPr>
                          <w:r>
                            <w:t>8</w:t>
                          </w:r>
                        </w:p>
                        <w:p w14:paraId="5B4B6A68" w14:textId="77777777" w:rsidR="002041A8" w:rsidRDefault="002041A8" w:rsidP="00312C88">
                          <w:pPr>
                            <w:jc w:val="right"/>
                          </w:pPr>
                          <w:r>
                            <w:t>9</w:t>
                          </w:r>
                        </w:p>
                        <w:p w14:paraId="773DECD2" w14:textId="77777777" w:rsidR="002041A8" w:rsidRDefault="002041A8" w:rsidP="00312C88">
                          <w:pPr>
                            <w:jc w:val="right"/>
                          </w:pPr>
                          <w:r>
                            <w:t>10</w:t>
                          </w:r>
                        </w:p>
                        <w:p w14:paraId="1DB33AB6" w14:textId="77777777" w:rsidR="002041A8" w:rsidRDefault="002041A8" w:rsidP="00312C88">
                          <w:pPr>
                            <w:jc w:val="right"/>
                          </w:pPr>
                          <w:r>
                            <w:t>11</w:t>
                          </w:r>
                        </w:p>
                        <w:p w14:paraId="7FE02CDC" w14:textId="77777777" w:rsidR="002041A8" w:rsidRDefault="002041A8" w:rsidP="00312C88">
                          <w:pPr>
                            <w:jc w:val="right"/>
                          </w:pPr>
                          <w:r>
                            <w:t>12</w:t>
                          </w:r>
                        </w:p>
                        <w:p w14:paraId="5625DE78" w14:textId="77777777" w:rsidR="002041A8" w:rsidRDefault="002041A8" w:rsidP="00312C88">
                          <w:pPr>
                            <w:jc w:val="right"/>
                          </w:pPr>
                          <w:r>
                            <w:t>13</w:t>
                          </w:r>
                        </w:p>
                        <w:p w14:paraId="05D486D3" w14:textId="77777777" w:rsidR="002041A8" w:rsidRDefault="002041A8" w:rsidP="00312C88">
                          <w:pPr>
                            <w:jc w:val="right"/>
                          </w:pPr>
                          <w:r>
                            <w:t>14</w:t>
                          </w:r>
                        </w:p>
                        <w:p w14:paraId="45450F57" w14:textId="77777777" w:rsidR="002041A8" w:rsidRDefault="002041A8" w:rsidP="00312C88">
                          <w:pPr>
                            <w:jc w:val="right"/>
                          </w:pPr>
                          <w:r>
                            <w:t>15</w:t>
                          </w:r>
                        </w:p>
                        <w:p w14:paraId="056A4969" w14:textId="77777777" w:rsidR="002041A8" w:rsidRDefault="002041A8" w:rsidP="00312C88">
                          <w:pPr>
                            <w:jc w:val="right"/>
                          </w:pPr>
                          <w:r>
                            <w:t>16</w:t>
                          </w:r>
                        </w:p>
                        <w:p w14:paraId="598EFB96" w14:textId="77777777" w:rsidR="002041A8" w:rsidRDefault="002041A8" w:rsidP="00312C88">
                          <w:pPr>
                            <w:jc w:val="right"/>
                          </w:pPr>
                          <w:r>
                            <w:t>17</w:t>
                          </w:r>
                        </w:p>
                        <w:p w14:paraId="5D569D68" w14:textId="77777777" w:rsidR="002041A8" w:rsidRDefault="002041A8" w:rsidP="00312C88">
                          <w:pPr>
                            <w:jc w:val="right"/>
                          </w:pPr>
                          <w:r>
                            <w:t>18</w:t>
                          </w:r>
                        </w:p>
                        <w:p w14:paraId="5EE1788B" w14:textId="77777777" w:rsidR="002041A8" w:rsidRDefault="002041A8" w:rsidP="00312C88">
                          <w:pPr>
                            <w:jc w:val="right"/>
                          </w:pPr>
                          <w:r>
                            <w:t>19</w:t>
                          </w:r>
                        </w:p>
                        <w:p w14:paraId="0ADA5D91" w14:textId="77777777" w:rsidR="002041A8" w:rsidRDefault="002041A8" w:rsidP="00312C88">
                          <w:pPr>
                            <w:jc w:val="right"/>
                          </w:pPr>
                          <w:r>
                            <w:t>20</w:t>
                          </w:r>
                        </w:p>
                        <w:p w14:paraId="76443AD2" w14:textId="77777777" w:rsidR="002041A8" w:rsidRDefault="002041A8" w:rsidP="00312C88">
                          <w:pPr>
                            <w:jc w:val="right"/>
                          </w:pPr>
                          <w:r>
                            <w:t>21</w:t>
                          </w:r>
                        </w:p>
                        <w:p w14:paraId="32917E81" w14:textId="77777777" w:rsidR="002041A8" w:rsidRDefault="002041A8" w:rsidP="00312C88">
                          <w:pPr>
                            <w:jc w:val="right"/>
                          </w:pPr>
                          <w:r>
                            <w:t>22</w:t>
                          </w:r>
                        </w:p>
                        <w:p w14:paraId="12AEEA37" w14:textId="77777777" w:rsidR="002041A8" w:rsidRDefault="002041A8" w:rsidP="00312C88">
                          <w:pPr>
                            <w:jc w:val="right"/>
                          </w:pPr>
                          <w:r>
                            <w:t>23</w:t>
                          </w:r>
                        </w:p>
                        <w:p w14:paraId="5B5C012B" w14:textId="77777777" w:rsidR="002041A8" w:rsidRDefault="002041A8" w:rsidP="00312C88">
                          <w:pPr>
                            <w:jc w:val="right"/>
                          </w:pPr>
                          <w:r>
                            <w:t>24</w:t>
                          </w:r>
                        </w:p>
                        <w:p w14:paraId="73A5A982" w14:textId="77777777" w:rsidR="002041A8" w:rsidRDefault="002041A8" w:rsidP="00312C88">
                          <w:pPr>
                            <w:jc w:val="right"/>
                          </w:pPr>
                          <w:r>
                            <w:t>25</w:t>
                          </w:r>
                        </w:p>
                        <w:p w14:paraId="3564C6BB" w14:textId="77777777" w:rsidR="002041A8" w:rsidRDefault="002041A8" w:rsidP="00312C88">
                          <w:pPr>
                            <w:jc w:val="right"/>
                          </w:pPr>
                          <w:r>
                            <w:t>26</w:t>
                          </w:r>
                        </w:p>
                        <w:p w14:paraId="7628B9FD" w14:textId="77777777" w:rsidR="002041A8" w:rsidRDefault="002041A8" w:rsidP="00312C88">
                          <w:pPr>
                            <w:jc w:val="right"/>
                          </w:pPr>
                          <w:r>
                            <w:t>27</w:t>
                          </w:r>
                        </w:p>
                        <w:p w14:paraId="137418BF" w14:textId="77777777" w:rsidR="002041A8" w:rsidRDefault="002041A8" w:rsidP="00312C88">
                          <w:pPr>
                            <w:jc w:val="right"/>
                          </w:pPr>
                          <w:r>
                            <w:t>28</w:t>
                          </w:r>
                        </w:p>
                        <w:p w14:paraId="67E61859" w14:textId="77777777" w:rsidR="002041A8" w:rsidRDefault="002041A8"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DE463A4"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09759BE8" w14:textId="77777777" w:rsidR="002041A8" w:rsidRDefault="002041A8" w:rsidP="00312C88">
                    <w:pPr>
                      <w:jc w:val="right"/>
                    </w:pPr>
                    <w:r>
                      <w:t>1</w:t>
                    </w:r>
                  </w:p>
                  <w:p w14:paraId="7FEAC6E7" w14:textId="77777777" w:rsidR="002041A8" w:rsidRDefault="002041A8" w:rsidP="00312C88">
                    <w:pPr>
                      <w:jc w:val="right"/>
                    </w:pPr>
                    <w:r>
                      <w:t>2</w:t>
                    </w:r>
                  </w:p>
                  <w:p w14:paraId="6CDD91E3" w14:textId="77777777" w:rsidR="002041A8" w:rsidRDefault="002041A8" w:rsidP="00312C88">
                    <w:pPr>
                      <w:jc w:val="right"/>
                    </w:pPr>
                    <w:r>
                      <w:t>3</w:t>
                    </w:r>
                  </w:p>
                  <w:p w14:paraId="0B32A8FB" w14:textId="77777777" w:rsidR="002041A8" w:rsidRDefault="002041A8" w:rsidP="00312C88">
                    <w:pPr>
                      <w:jc w:val="right"/>
                    </w:pPr>
                    <w:r>
                      <w:t>4</w:t>
                    </w:r>
                  </w:p>
                  <w:p w14:paraId="31894DDF" w14:textId="77777777" w:rsidR="002041A8" w:rsidRDefault="002041A8" w:rsidP="00312C88">
                    <w:pPr>
                      <w:jc w:val="right"/>
                    </w:pPr>
                    <w:r>
                      <w:t>5</w:t>
                    </w:r>
                  </w:p>
                  <w:p w14:paraId="7B7D2FB0" w14:textId="77777777" w:rsidR="002041A8" w:rsidRDefault="002041A8" w:rsidP="00312C88">
                    <w:pPr>
                      <w:jc w:val="right"/>
                    </w:pPr>
                    <w:r>
                      <w:t>6</w:t>
                    </w:r>
                  </w:p>
                  <w:p w14:paraId="0C9B5E50" w14:textId="77777777" w:rsidR="002041A8" w:rsidRDefault="002041A8" w:rsidP="00312C88">
                    <w:pPr>
                      <w:jc w:val="right"/>
                    </w:pPr>
                    <w:r>
                      <w:t>7</w:t>
                    </w:r>
                  </w:p>
                  <w:p w14:paraId="3F7DE1C7" w14:textId="77777777" w:rsidR="002041A8" w:rsidRDefault="002041A8" w:rsidP="00312C88">
                    <w:pPr>
                      <w:jc w:val="right"/>
                    </w:pPr>
                    <w:r>
                      <w:t>8</w:t>
                    </w:r>
                  </w:p>
                  <w:p w14:paraId="5B4B6A68" w14:textId="77777777" w:rsidR="002041A8" w:rsidRDefault="002041A8" w:rsidP="00312C88">
                    <w:pPr>
                      <w:jc w:val="right"/>
                    </w:pPr>
                    <w:r>
                      <w:t>9</w:t>
                    </w:r>
                  </w:p>
                  <w:p w14:paraId="773DECD2" w14:textId="77777777" w:rsidR="002041A8" w:rsidRDefault="002041A8" w:rsidP="00312C88">
                    <w:pPr>
                      <w:jc w:val="right"/>
                    </w:pPr>
                    <w:r>
                      <w:t>10</w:t>
                    </w:r>
                  </w:p>
                  <w:p w14:paraId="1DB33AB6" w14:textId="77777777" w:rsidR="002041A8" w:rsidRDefault="002041A8" w:rsidP="00312C88">
                    <w:pPr>
                      <w:jc w:val="right"/>
                    </w:pPr>
                    <w:r>
                      <w:t>11</w:t>
                    </w:r>
                  </w:p>
                  <w:p w14:paraId="7FE02CDC" w14:textId="77777777" w:rsidR="002041A8" w:rsidRDefault="002041A8" w:rsidP="00312C88">
                    <w:pPr>
                      <w:jc w:val="right"/>
                    </w:pPr>
                    <w:r>
                      <w:t>12</w:t>
                    </w:r>
                  </w:p>
                  <w:p w14:paraId="5625DE78" w14:textId="77777777" w:rsidR="002041A8" w:rsidRDefault="002041A8" w:rsidP="00312C88">
                    <w:pPr>
                      <w:jc w:val="right"/>
                    </w:pPr>
                    <w:r>
                      <w:t>13</w:t>
                    </w:r>
                  </w:p>
                  <w:p w14:paraId="05D486D3" w14:textId="77777777" w:rsidR="002041A8" w:rsidRDefault="002041A8" w:rsidP="00312C88">
                    <w:pPr>
                      <w:jc w:val="right"/>
                    </w:pPr>
                    <w:r>
                      <w:t>14</w:t>
                    </w:r>
                  </w:p>
                  <w:p w14:paraId="45450F57" w14:textId="77777777" w:rsidR="002041A8" w:rsidRDefault="002041A8" w:rsidP="00312C88">
                    <w:pPr>
                      <w:jc w:val="right"/>
                    </w:pPr>
                    <w:r>
                      <w:t>15</w:t>
                    </w:r>
                  </w:p>
                  <w:p w14:paraId="056A4969" w14:textId="77777777" w:rsidR="002041A8" w:rsidRDefault="002041A8" w:rsidP="00312C88">
                    <w:pPr>
                      <w:jc w:val="right"/>
                    </w:pPr>
                    <w:r>
                      <w:t>16</w:t>
                    </w:r>
                  </w:p>
                  <w:p w14:paraId="598EFB96" w14:textId="77777777" w:rsidR="002041A8" w:rsidRDefault="002041A8" w:rsidP="00312C88">
                    <w:pPr>
                      <w:jc w:val="right"/>
                    </w:pPr>
                    <w:r>
                      <w:t>17</w:t>
                    </w:r>
                  </w:p>
                  <w:p w14:paraId="5D569D68" w14:textId="77777777" w:rsidR="002041A8" w:rsidRDefault="002041A8" w:rsidP="00312C88">
                    <w:pPr>
                      <w:jc w:val="right"/>
                    </w:pPr>
                    <w:r>
                      <w:t>18</w:t>
                    </w:r>
                  </w:p>
                  <w:p w14:paraId="5EE1788B" w14:textId="77777777" w:rsidR="002041A8" w:rsidRDefault="002041A8" w:rsidP="00312C88">
                    <w:pPr>
                      <w:jc w:val="right"/>
                    </w:pPr>
                    <w:r>
                      <w:t>19</w:t>
                    </w:r>
                  </w:p>
                  <w:p w14:paraId="0ADA5D91" w14:textId="77777777" w:rsidR="002041A8" w:rsidRDefault="002041A8" w:rsidP="00312C88">
                    <w:pPr>
                      <w:jc w:val="right"/>
                    </w:pPr>
                    <w:r>
                      <w:t>20</w:t>
                    </w:r>
                  </w:p>
                  <w:p w14:paraId="76443AD2" w14:textId="77777777" w:rsidR="002041A8" w:rsidRDefault="002041A8" w:rsidP="00312C88">
                    <w:pPr>
                      <w:jc w:val="right"/>
                    </w:pPr>
                    <w:r>
                      <w:t>21</w:t>
                    </w:r>
                  </w:p>
                  <w:p w14:paraId="32917E81" w14:textId="77777777" w:rsidR="002041A8" w:rsidRDefault="002041A8" w:rsidP="00312C88">
                    <w:pPr>
                      <w:jc w:val="right"/>
                    </w:pPr>
                    <w:r>
                      <w:t>22</w:t>
                    </w:r>
                  </w:p>
                  <w:p w14:paraId="12AEEA37" w14:textId="77777777" w:rsidR="002041A8" w:rsidRDefault="002041A8" w:rsidP="00312C88">
                    <w:pPr>
                      <w:jc w:val="right"/>
                    </w:pPr>
                    <w:r>
                      <w:t>23</w:t>
                    </w:r>
                  </w:p>
                  <w:p w14:paraId="5B5C012B" w14:textId="77777777" w:rsidR="002041A8" w:rsidRDefault="002041A8" w:rsidP="00312C88">
                    <w:pPr>
                      <w:jc w:val="right"/>
                    </w:pPr>
                    <w:r>
                      <w:t>24</w:t>
                    </w:r>
                  </w:p>
                  <w:p w14:paraId="73A5A982" w14:textId="77777777" w:rsidR="002041A8" w:rsidRDefault="002041A8" w:rsidP="00312C88">
                    <w:pPr>
                      <w:jc w:val="right"/>
                    </w:pPr>
                    <w:r>
                      <w:t>25</w:t>
                    </w:r>
                  </w:p>
                  <w:p w14:paraId="3564C6BB" w14:textId="77777777" w:rsidR="002041A8" w:rsidRDefault="002041A8" w:rsidP="00312C88">
                    <w:pPr>
                      <w:jc w:val="right"/>
                    </w:pPr>
                    <w:r>
                      <w:t>26</w:t>
                    </w:r>
                  </w:p>
                  <w:p w14:paraId="7628B9FD" w14:textId="77777777" w:rsidR="002041A8" w:rsidRDefault="002041A8" w:rsidP="00312C88">
                    <w:pPr>
                      <w:jc w:val="right"/>
                    </w:pPr>
                    <w:r>
                      <w:t>27</w:t>
                    </w:r>
                  </w:p>
                  <w:p w14:paraId="137418BF" w14:textId="77777777" w:rsidR="002041A8" w:rsidRDefault="002041A8" w:rsidP="00312C88">
                    <w:pPr>
                      <w:jc w:val="right"/>
                    </w:pPr>
                    <w:r>
                      <w:t>28</w:t>
                    </w:r>
                  </w:p>
                  <w:p w14:paraId="67E61859" w14:textId="77777777" w:rsidR="002041A8" w:rsidRDefault="002041A8"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DCF88C1" wp14:editId="1B307645">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1DBA9"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4DBE4FD2" wp14:editId="33390FAA">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0AD39"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190900EF" wp14:editId="28055582">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8865"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192"/>
    <w:multiLevelType w:val="hybridMultilevel"/>
    <w:tmpl w:val="BEF66C3C"/>
    <w:lvl w:ilvl="0" w:tplc="E8C20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C6C27"/>
    <w:multiLevelType w:val="hybridMultilevel"/>
    <w:tmpl w:val="E2BC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D7DE1"/>
    <w:multiLevelType w:val="hybridMultilevel"/>
    <w:tmpl w:val="65A4D074"/>
    <w:lvl w:ilvl="0" w:tplc="EDF2F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A318F"/>
    <w:multiLevelType w:val="hybridMultilevel"/>
    <w:tmpl w:val="C08068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934A3"/>
    <w:multiLevelType w:val="hybridMultilevel"/>
    <w:tmpl w:val="FF60CD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E72C0D"/>
    <w:rsid w:val="0000731B"/>
    <w:rsid w:val="00020FAA"/>
    <w:rsid w:val="000602E6"/>
    <w:rsid w:val="00066CC0"/>
    <w:rsid w:val="00067E6D"/>
    <w:rsid w:val="000957F4"/>
    <w:rsid w:val="000A2C70"/>
    <w:rsid w:val="0010183D"/>
    <w:rsid w:val="00106455"/>
    <w:rsid w:val="00151980"/>
    <w:rsid w:val="00183927"/>
    <w:rsid w:val="00184DF4"/>
    <w:rsid w:val="00200DC6"/>
    <w:rsid w:val="002041A8"/>
    <w:rsid w:val="00216028"/>
    <w:rsid w:val="002340ED"/>
    <w:rsid w:val="00291AF1"/>
    <w:rsid w:val="00311F18"/>
    <w:rsid w:val="00312C88"/>
    <w:rsid w:val="00345389"/>
    <w:rsid w:val="003610CA"/>
    <w:rsid w:val="00395998"/>
    <w:rsid w:val="003A2270"/>
    <w:rsid w:val="003D1D80"/>
    <w:rsid w:val="00403679"/>
    <w:rsid w:val="004264B4"/>
    <w:rsid w:val="00430F58"/>
    <w:rsid w:val="004455E0"/>
    <w:rsid w:val="00460D59"/>
    <w:rsid w:val="004F1956"/>
    <w:rsid w:val="00526BBF"/>
    <w:rsid w:val="00563BED"/>
    <w:rsid w:val="005855E9"/>
    <w:rsid w:val="00587A1E"/>
    <w:rsid w:val="005964D4"/>
    <w:rsid w:val="0060288C"/>
    <w:rsid w:val="006878E7"/>
    <w:rsid w:val="006F112D"/>
    <w:rsid w:val="007060E3"/>
    <w:rsid w:val="00727B8C"/>
    <w:rsid w:val="00730B1C"/>
    <w:rsid w:val="0073102D"/>
    <w:rsid w:val="00772D18"/>
    <w:rsid w:val="0081730A"/>
    <w:rsid w:val="00847ABA"/>
    <w:rsid w:val="00864127"/>
    <w:rsid w:val="008C40FC"/>
    <w:rsid w:val="0094633D"/>
    <w:rsid w:val="00953B3F"/>
    <w:rsid w:val="009A7ADC"/>
    <w:rsid w:val="009C4255"/>
    <w:rsid w:val="009E7514"/>
    <w:rsid w:val="00A003EE"/>
    <w:rsid w:val="00A00916"/>
    <w:rsid w:val="00A50E18"/>
    <w:rsid w:val="00AB15C3"/>
    <w:rsid w:val="00AB2B79"/>
    <w:rsid w:val="00AD41F7"/>
    <w:rsid w:val="00AD5D3F"/>
    <w:rsid w:val="00B61AC7"/>
    <w:rsid w:val="00B63E6F"/>
    <w:rsid w:val="00B64F38"/>
    <w:rsid w:val="00BF4BD5"/>
    <w:rsid w:val="00C44180"/>
    <w:rsid w:val="00C526D2"/>
    <w:rsid w:val="00C83ECE"/>
    <w:rsid w:val="00C848B2"/>
    <w:rsid w:val="00CB579A"/>
    <w:rsid w:val="00CD10F7"/>
    <w:rsid w:val="00CD133F"/>
    <w:rsid w:val="00CF2813"/>
    <w:rsid w:val="00D110A3"/>
    <w:rsid w:val="00D52A68"/>
    <w:rsid w:val="00D65725"/>
    <w:rsid w:val="00D67338"/>
    <w:rsid w:val="00D92A26"/>
    <w:rsid w:val="00DD6683"/>
    <w:rsid w:val="00E311A5"/>
    <w:rsid w:val="00E40E7B"/>
    <w:rsid w:val="00E70E0B"/>
    <w:rsid w:val="00E72C0D"/>
    <w:rsid w:val="00E81D08"/>
    <w:rsid w:val="00E84EBE"/>
    <w:rsid w:val="00ED7E23"/>
    <w:rsid w:val="00F05DC0"/>
    <w:rsid w:val="00F561EC"/>
    <w:rsid w:val="00F676D5"/>
    <w:rsid w:val="00F84E67"/>
    <w:rsid w:val="00F935EA"/>
    <w:rsid w:val="00FE4D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992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55" w:lineRule="exact"/>
    </w:pPr>
    <w:rPr>
      <w:rFonts w:ascii="Courier New" w:hAnsi="Courier New"/>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character" w:styleId="Hyperlink">
    <w:name w:val="Hyperlink"/>
    <w:uiPriority w:val="99"/>
    <w:unhideWhenUsed/>
    <w:rsid w:val="00E72C0D"/>
    <w:rPr>
      <w:color w:val="0000FF"/>
      <w:u w:val="single"/>
    </w:rPr>
  </w:style>
  <w:style w:type="character" w:styleId="Strong">
    <w:name w:val="Strong"/>
    <w:uiPriority w:val="22"/>
    <w:qFormat/>
    <w:rsid w:val="00E72C0D"/>
    <w:rPr>
      <w:b/>
      <w:bCs/>
    </w:rPr>
  </w:style>
  <w:style w:type="paragraph" w:customStyle="1" w:styleId="AttorneyName">
    <w:name w:val="Attorney Name"/>
    <w:basedOn w:val="SingleSpacing"/>
  </w:style>
  <w:style w:type="paragraph" w:customStyle="1" w:styleId="Default">
    <w:name w:val="Default"/>
    <w:rsid w:val="002041A8"/>
    <w:pPr>
      <w:autoSpaceDE w:val="0"/>
      <w:autoSpaceDN w:val="0"/>
      <w:adjustRightInd w:val="0"/>
    </w:pPr>
    <w:rPr>
      <w:rFonts w:eastAsia="Calibri"/>
      <w:color w:val="000000"/>
      <w:sz w:val="24"/>
      <w:szCs w:val="24"/>
      <w:lang w:eastAsia="en-US"/>
    </w:rPr>
  </w:style>
  <w:style w:type="character" w:customStyle="1" w:styleId="FooterChar">
    <w:name w:val="Footer Char"/>
    <w:link w:val="Footer"/>
    <w:uiPriority w:val="99"/>
    <w:rsid w:val="002041A8"/>
    <w:rPr>
      <w:rFonts w:ascii="Courier New" w:hAnsi="Courier New"/>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llowedHyperlink">
    <w:name w:val="FollowedHyperlink"/>
    <w:uiPriority w:val="99"/>
    <w:semiHidden/>
    <w:unhideWhenUsed/>
    <w:rsid w:val="000602E6"/>
    <w:rPr>
      <w:color w:val="954F72"/>
      <w:u w:val="single"/>
    </w:rPr>
  </w:style>
  <w:style w:type="character" w:styleId="UnresolvedMention">
    <w:name w:val="Unresolved Mention"/>
    <w:uiPriority w:val="99"/>
    <w:semiHidden/>
    <w:unhideWhenUsed/>
    <w:rsid w:val="00060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lawlibrary.org" TargetMode="External"/><Relationship Id="rId13" Type="http://schemas.openxmlformats.org/officeDocument/2006/relationships/hyperlink" Target="https://saclaw.org/video-library/how-to-accomplish-proof-of-service-by-mail-in-californ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claw.org/Uploads/files/Step-by-Step/PersonalServic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andiegolawlibrary.org/pleading-paper-templ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lawlibrary.org/research-guides--self-help-information.html" TargetMode="External"/><Relationship Id="rId5" Type="http://schemas.openxmlformats.org/officeDocument/2006/relationships/webSettings" Target="webSettings.xml"/><Relationship Id="rId15" Type="http://schemas.openxmlformats.org/officeDocument/2006/relationships/hyperlink" Target="http://courts.ca.gov/forms.htm?filter=POS" TargetMode="External"/><Relationship Id="rId10" Type="http://schemas.openxmlformats.org/officeDocument/2006/relationships/hyperlink" Target="https://leginfo.legislature.c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ginfo.legislature.ca.gov/faces/codes_displaySection.xhtml?sectionNum=1203.3.&amp;lawCode=PEN" TargetMode="External"/><Relationship Id="rId14" Type="http://schemas.openxmlformats.org/officeDocument/2006/relationships/hyperlink" Target="https://sandiegolawlibrary.org/wp-content/uploads/wpmctrash/2013/04/Service_of_Notice_and_Other_Pap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D8B87-B166-44CF-84FE-4ABA7BDB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11511</CharactersWithSpaces>
  <SharedDoc>false</SharedDoc>
  <HLinks>
    <vt:vector size="54" baseType="variant">
      <vt:variant>
        <vt:i4>7012386</vt:i4>
      </vt:variant>
      <vt:variant>
        <vt:i4>24</vt:i4>
      </vt:variant>
      <vt:variant>
        <vt:i4>0</vt:i4>
      </vt:variant>
      <vt:variant>
        <vt:i4>5</vt:i4>
      </vt:variant>
      <vt:variant>
        <vt:lpwstr>https://sandiegolawlibrary.org/pleading-paper-template/</vt:lpwstr>
      </vt:variant>
      <vt:variant>
        <vt:lpwstr/>
      </vt:variant>
      <vt:variant>
        <vt:i4>4718610</vt:i4>
      </vt:variant>
      <vt:variant>
        <vt:i4>21</vt:i4>
      </vt:variant>
      <vt:variant>
        <vt:i4>0</vt:i4>
      </vt:variant>
      <vt:variant>
        <vt:i4>5</vt:i4>
      </vt:variant>
      <vt:variant>
        <vt:lpwstr>http://courts.ca.gov/forms.htm?filter=POS</vt:lpwstr>
      </vt:variant>
      <vt:variant>
        <vt:lpwstr/>
      </vt:variant>
      <vt:variant>
        <vt:i4>6619228</vt:i4>
      </vt:variant>
      <vt:variant>
        <vt:i4>18</vt:i4>
      </vt:variant>
      <vt:variant>
        <vt:i4>0</vt:i4>
      </vt:variant>
      <vt:variant>
        <vt:i4>5</vt:i4>
      </vt:variant>
      <vt:variant>
        <vt:lpwstr>https://sandiegolawlibrary.org/wp-content/uploads/wpmctrash/2013/04/Service_of_Notice_and_Other_Papers.pdf</vt:lpwstr>
      </vt:variant>
      <vt:variant>
        <vt:lpwstr/>
      </vt:variant>
      <vt:variant>
        <vt:i4>3539040</vt:i4>
      </vt:variant>
      <vt:variant>
        <vt:i4>15</vt:i4>
      </vt:variant>
      <vt:variant>
        <vt:i4>0</vt:i4>
      </vt:variant>
      <vt:variant>
        <vt:i4>5</vt:i4>
      </vt:variant>
      <vt:variant>
        <vt:lpwstr>https://saclaw.org/video-library/how-to-accomplish-proof-of-service-by-mail-in-california/</vt:lpwstr>
      </vt:variant>
      <vt:variant>
        <vt:lpwstr/>
      </vt:variant>
      <vt:variant>
        <vt:i4>393221</vt:i4>
      </vt:variant>
      <vt:variant>
        <vt:i4>12</vt:i4>
      </vt:variant>
      <vt:variant>
        <vt:i4>0</vt:i4>
      </vt:variant>
      <vt:variant>
        <vt:i4>5</vt:i4>
      </vt:variant>
      <vt:variant>
        <vt:lpwstr>http://www.saclaw.org/Uploads/files/Step-by-Step/PersonalService.pdf</vt:lpwstr>
      </vt:variant>
      <vt:variant>
        <vt:lpwstr/>
      </vt:variant>
      <vt:variant>
        <vt:i4>3932203</vt:i4>
      </vt:variant>
      <vt:variant>
        <vt:i4>9</vt:i4>
      </vt:variant>
      <vt:variant>
        <vt:i4>0</vt:i4>
      </vt:variant>
      <vt:variant>
        <vt:i4>5</vt:i4>
      </vt:variant>
      <vt:variant>
        <vt:lpwstr>http://www.sblawlibrary.org/research-guides--self-help-information.html</vt:lpwstr>
      </vt:variant>
      <vt:variant>
        <vt:lpwstr/>
      </vt:variant>
      <vt:variant>
        <vt:i4>7143521</vt:i4>
      </vt:variant>
      <vt:variant>
        <vt:i4>6</vt:i4>
      </vt:variant>
      <vt:variant>
        <vt:i4>0</vt:i4>
      </vt:variant>
      <vt:variant>
        <vt:i4>5</vt:i4>
      </vt:variant>
      <vt:variant>
        <vt:lpwstr>https://leginfo.legislature.ca.gov/</vt:lpwstr>
      </vt:variant>
      <vt:variant>
        <vt:lpwstr/>
      </vt:variant>
      <vt:variant>
        <vt:i4>7602250</vt:i4>
      </vt:variant>
      <vt:variant>
        <vt:i4>3</vt:i4>
      </vt:variant>
      <vt:variant>
        <vt:i4>0</vt:i4>
      </vt:variant>
      <vt:variant>
        <vt:i4>5</vt:i4>
      </vt:variant>
      <vt:variant>
        <vt:lpwstr>https://leginfo.legislature.ca.gov/faces/codes_displaySection.xhtml?sectionNum=1203.3.&amp;lawCode=PEN</vt:lpwstr>
      </vt:variant>
      <vt:variant>
        <vt:lpwstr/>
      </vt:variant>
      <vt:variant>
        <vt:i4>5832781</vt:i4>
      </vt:variant>
      <vt:variant>
        <vt:i4>0</vt:i4>
      </vt:variant>
      <vt:variant>
        <vt:i4>0</vt:i4>
      </vt:variant>
      <vt:variant>
        <vt:i4>5</vt:i4>
      </vt:variant>
      <vt:variant>
        <vt:lpwstr>http://www.sblawlibrary.org/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2021-11-29T22:34:00Z</dcterms:created>
  <dcterms:modified xsi:type="dcterms:W3CDTF">2021-12-06T22:13:00Z</dcterms:modified>
</cp:coreProperties>
</file>